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08" w:rsidRDefault="00817448" w:rsidP="00817448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817448">
        <w:rPr>
          <w:rFonts w:ascii="Arial" w:hAnsi="Arial" w:cs="Arial"/>
          <w:b/>
          <w:sz w:val="22"/>
          <w:szCs w:val="22"/>
        </w:rPr>
        <w:t>PTA</w:t>
      </w:r>
      <w:r w:rsidRPr="00817448">
        <w:rPr>
          <w:rFonts w:ascii="Arial" w:hAnsi="Arial" w:cs="Arial"/>
          <w:b/>
          <w:sz w:val="22"/>
          <w:szCs w:val="22"/>
        </w:rPr>
        <w:tab/>
        <w:t>2020-2021</w:t>
      </w:r>
      <w:r w:rsidRPr="00817448">
        <w:rPr>
          <w:rFonts w:ascii="Arial" w:hAnsi="Arial" w:cs="Arial"/>
          <w:b/>
          <w:sz w:val="22"/>
          <w:szCs w:val="22"/>
        </w:rPr>
        <w:tab/>
      </w:r>
      <w:r w:rsidRPr="00817448">
        <w:rPr>
          <w:rFonts w:ascii="Arial" w:hAnsi="Arial" w:cs="Arial"/>
          <w:b/>
          <w:sz w:val="22"/>
          <w:szCs w:val="22"/>
        </w:rPr>
        <w:tab/>
      </w:r>
      <w:r w:rsidRPr="00817448">
        <w:rPr>
          <w:rFonts w:ascii="Arial" w:hAnsi="Arial" w:cs="Arial"/>
          <w:b/>
          <w:sz w:val="22"/>
          <w:szCs w:val="22"/>
        </w:rPr>
        <w:tab/>
      </w:r>
      <w:r w:rsidRPr="00817448">
        <w:rPr>
          <w:rFonts w:ascii="Arial" w:hAnsi="Arial" w:cs="Arial"/>
          <w:b/>
          <w:sz w:val="22"/>
          <w:szCs w:val="22"/>
        </w:rPr>
        <w:tab/>
      </w:r>
      <w:r w:rsidRPr="0081744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VAK: </w:t>
      </w:r>
      <w:r w:rsidRPr="00817448">
        <w:rPr>
          <w:rFonts w:ascii="Arial" w:hAnsi="Arial" w:cs="Arial"/>
          <w:b/>
          <w:sz w:val="22"/>
          <w:szCs w:val="22"/>
        </w:rPr>
        <w:t>WISKUNDE</w:t>
      </w:r>
    </w:p>
    <w:p w:rsidR="00817448" w:rsidRPr="00817448" w:rsidRDefault="00817448" w:rsidP="00817448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CE2B08" w:rsidRPr="00817448" w:rsidRDefault="00817448" w:rsidP="00817448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817448">
        <w:rPr>
          <w:rFonts w:ascii="Arial" w:hAnsi="Arial" w:cs="Arial"/>
          <w:b/>
          <w:sz w:val="22"/>
          <w:szCs w:val="22"/>
        </w:rPr>
        <w:tab/>
      </w:r>
      <w:r w:rsidRPr="00817448">
        <w:rPr>
          <w:rFonts w:ascii="Arial" w:hAnsi="Arial" w:cs="Arial"/>
          <w:b/>
          <w:sz w:val="22"/>
          <w:szCs w:val="22"/>
        </w:rPr>
        <w:tab/>
      </w:r>
      <w:r w:rsidRPr="00817448">
        <w:rPr>
          <w:rFonts w:ascii="Arial" w:hAnsi="Arial" w:cs="Arial"/>
          <w:b/>
          <w:sz w:val="22"/>
          <w:szCs w:val="22"/>
        </w:rPr>
        <w:tab/>
      </w:r>
      <w:r w:rsidRPr="00817448">
        <w:rPr>
          <w:rFonts w:ascii="Arial" w:hAnsi="Arial" w:cs="Arial"/>
          <w:b/>
          <w:sz w:val="22"/>
          <w:szCs w:val="22"/>
        </w:rPr>
        <w:tab/>
      </w:r>
      <w:r w:rsidRPr="00817448">
        <w:rPr>
          <w:rFonts w:ascii="Arial" w:hAnsi="Arial" w:cs="Arial"/>
          <w:b/>
          <w:sz w:val="22"/>
          <w:szCs w:val="22"/>
        </w:rPr>
        <w:tab/>
      </w:r>
      <w:r w:rsidRPr="00817448">
        <w:rPr>
          <w:rFonts w:ascii="Arial" w:hAnsi="Arial" w:cs="Arial"/>
          <w:b/>
          <w:sz w:val="22"/>
          <w:szCs w:val="22"/>
        </w:rPr>
        <w:tab/>
      </w:r>
      <w:r w:rsidRPr="0081744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LEERJAAR </w:t>
      </w:r>
      <w:r w:rsidRPr="00817448">
        <w:rPr>
          <w:rFonts w:ascii="Arial" w:hAnsi="Arial" w:cs="Arial"/>
          <w:b/>
          <w:sz w:val="22"/>
          <w:szCs w:val="22"/>
        </w:rPr>
        <w:t>3</w:t>
      </w:r>
      <w:r w:rsidRPr="00817448">
        <w:rPr>
          <w:rFonts w:ascii="Arial" w:hAnsi="Arial" w:cs="Arial"/>
          <w:b/>
          <w:sz w:val="22"/>
          <w:szCs w:val="22"/>
        </w:rPr>
        <w:tab/>
      </w:r>
      <w:r w:rsidRPr="00817448">
        <w:rPr>
          <w:rFonts w:ascii="Arial" w:hAnsi="Arial" w:cs="Arial"/>
          <w:b/>
          <w:sz w:val="22"/>
          <w:szCs w:val="22"/>
        </w:rPr>
        <w:tab/>
      </w:r>
      <w:r w:rsidRPr="00817448">
        <w:rPr>
          <w:rFonts w:ascii="Arial" w:hAnsi="Arial" w:cs="Arial"/>
          <w:b/>
          <w:sz w:val="22"/>
          <w:szCs w:val="22"/>
        </w:rPr>
        <w:tab/>
      </w:r>
      <w:r w:rsidRPr="00817448">
        <w:rPr>
          <w:rFonts w:ascii="Arial" w:hAnsi="Arial" w:cs="Arial"/>
          <w:b/>
          <w:sz w:val="22"/>
          <w:szCs w:val="22"/>
        </w:rPr>
        <w:tab/>
      </w:r>
    </w:p>
    <w:p w:rsidR="00CE2B08" w:rsidRPr="00817448" w:rsidRDefault="00CE2B08" w:rsidP="00817448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CE2B08" w:rsidRPr="00817448" w:rsidRDefault="00CE2B08" w:rsidP="00817448">
      <w:pPr>
        <w:spacing w:line="280" w:lineRule="exact"/>
        <w:rPr>
          <w:rFonts w:ascii="Arial" w:hAnsi="Arial" w:cs="Arial"/>
          <w:sz w:val="22"/>
          <w:szCs w:val="22"/>
        </w:rPr>
      </w:pPr>
    </w:p>
    <w:p w:rsidR="00CE2B08" w:rsidRPr="00817448" w:rsidRDefault="00CE2B08" w:rsidP="00817448">
      <w:pPr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560"/>
        <w:gridCol w:w="1842"/>
        <w:gridCol w:w="1276"/>
        <w:gridCol w:w="1418"/>
        <w:gridCol w:w="1134"/>
        <w:gridCol w:w="1275"/>
      </w:tblGrid>
      <w:tr w:rsidR="00CE2B08" w:rsidRPr="00817448" w:rsidTr="00817448">
        <w:trPr>
          <w:trHeight w:val="340"/>
        </w:trPr>
        <w:tc>
          <w:tcPr>
            <w:tcW w:w="11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448">
              <w:rPr>
                <w:rFonts w:ascii="Arial" w:hAnsi="Arial" w:cs="Arial"/>
                <w:b/>
                <w:sz w:val="22"/>
                <w:szCs w:val="22"/>
              </w:rPr>
              <w:t>Periode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817448">
              <w:rPr>
                <w:rFonts w:ascii="Arial" w:hAnsi="Arial" w:cs="Arial"/>
                <w:b/>
                <w:sz w:val="22"/>
                <w:szCs w:val="22"/>
              </w:rPr>
              <w:t>omein</w:t>
            </w:r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17448">
              <w:rPr>
                <w:rFonts w:ascii="Arial" w:hAnsi="Arial" w:cs="Arial"/>
                <w:b/>
                <w:sz w:val="22"/>
                <w:szCs w:val="22"/>
              </w:rPr>
              <w:t xml:space="preserve">mschrijving 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448">
              <w:rPr>
                <w:rFonts w:ascii="Arial" w:hAnsi="Arial" w:cs="Arial"/>
                <w:b/>
                <w:sz w:val="22"/>
                <w:szCs w:val="22"/>
              </w:rPr>
              <w:t>Soort toets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448">
              <w:rPr>
                <w:rFonts w:ascii="Arial" w:hAnsi="Arial" w:cs="Arial"/>
                <w:b/>
                <w:sz w:val="22"/>
                <w:szCs w:val="22"/>
              </w:rPr>
              <w:t>Her</w:t>
            </w:r>
            <w:r>
              <w:rPr>
                <w:rFonts w:ascii="Arial" w:hAnsi="Arial" w:cs="Arial"/>
                <w:b/>
                <w:sz w:val="22"/>
                <w:szCs w:val="22"/>
              </w:rPr>
              <w:t>kansen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448">
              <w:rPr>
                <w:rFonts w:ascii="Arial" w:hAnsi="Arial" w:cs="Arial"/>
                <w:b/>
                <w:sz w:val="22"/>
                <w:szCs w:val="22"/>
              </w:rPr>
              <w:t>Weging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448">
              <w:rPr>
                <w:rFonts w:ascii="Arial" w:hAnsi="Arial" w:cs="Arial"/>
                <w:b/>
                <w:sz w:val="22"/>
                <w:szCs w:val="22"/>
              </w:rPr>
              <w:t>Tijdsduur</w:t>
            </w:r>
          </w:p>
        </w:tc>
      </w:tr>
      <w:tr w:rsidR="00CE2B08" w:rsidRPr="00817448" w:rsidTr="00817448">
        <w:trPr>
          <w:trHeight w:val="340"/>
        </w:trPr>
        <w:tc>
          <w:tcPr>
            <w:tcW w:w="11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WI/K/7</w:t>
            </w:r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Hoofdstuk 1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1744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CE2B08" w:rsidRPr="00817448" w:rsidTr="00817448">
        <w:trPr>
          <w:trHeight w:val="340"/>
        </w:trPr>
        <w:tc>
          <w:tcPr>
            <w:tcW w:w="11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WI/K/5,6</w:t>
            </w:r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Hoofdstuk 2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CE2B08" w:rsidRPr="00817448" w:rsidTr="00817448">
        <w:trPr>
          <w:trHeight w:val="340"/>
        </w:trPr>
        <w:tc>
          <w:tcPr>
            <w:tcW w:w="11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WI/K/4,5</w:t>
            </w:r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Hoofdstuk 3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1744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CE2B08" w:rsidRPr="00817448" w:rsidTr="00817448">
        <w:trPr>
          <w:trHeight w:val="340"/>
        </w:trPr>
        <w:tc>
          <w:tcPr>
            <w:tcW w:w="11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WI/K/7</w:t>
            </w:r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Hoofdstuk 4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1744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CE2B08" w:rsidRPr="00817448" w:rsidTr="00817448">
        <w:trPr>
          <w:trHeight w:val="340"/>
        </w:trPr>
        <w:tc>
          <w:tcPr>
            <w:tcW w:w="11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WI/K/4</w:t>
            </w:r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Hoofdstuk 6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1744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CE2B08" w:rsidRPr="00817448" w:rsidTr="00817448">
        <w:trPr>
          <w:trHeight w:val="340"/>
        </w:trPr>
        <w:tc>
          <w:tcPr>
            <w:tcW w:w="11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WI/K/6</w:t>
            </w:r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Hoofdstuk 5 + 10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1744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CE2B08" w:rsidRPr="00817448" w:rsidTr="00817448">
        <w:trPr>
          <w:trHeight w:val="340"/>
        </w:trPr>
        <w:tc>
          <w:tcPr>
            <w:tcW w:w="11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WI/K/5</w:t>
            </w:r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Hoofdstuk 8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1744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CE2B08" w:rsidRPr="00817448" w:rsidTr="00817448">
        <w:trPr>
          <w:trHeight w:val="340"/>
        </w:trPr>
        <w:tc>
          <w:tcPr>
            <w:tcW w:w="11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WI/K/5,6</w:t>
            </w:r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Hoofdstuk 7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1744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CE2B08" w:rsidRPr="00817448" w:rsidTr="00817448">
        <w:trPr>
          <w:trHeight w:val="340"/>
        </w:trPr>
        <w:tc>
          <w:tcPr>
            <w:tcW w:w="11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WI/K/4,5</w:t>
            </w:r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Hoofdstuk 9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1744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CE2B08" w:rsidRPr="00817448" w:rsidTr="00817448">
        <w:trPr>
          <w:trHeight w:val="340"/>
        </w:trPr>
        <w:tc>
          <w:tcPr>
            <w:tcW w:w="11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WI/V/4</w:t>
            </w:r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Hoofdstuk 1 t/m 10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817448">
              <w:rPr>
                <w:rFonts w:ascii="Arial" w:hAnsi="Arial" w:cs="Arial"/>
                <w:sz w:val="22"/>
                <w:szCs w:val="22"/>
              </w:rPr>
              <w:t xml:space="preserve">PW </w:t>
            </w:r>
            <w:proofErr w:type="spellStart"/>
            <w:r w:rsidRPr="00817448">
              <w:rPr>
                <w:rFonts w:ascii="Arial" w:hAnsi="Arial" w:cs="Arial"/>
                <w:sz w:val="22"/>
                <w:szCs w:val="22"/>
              </w:rPr>
              <w:t>toetsweek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17448">
              <w:rPr>
                <w:rFonts w:ascii="Arial" w:hAnsi="Arial" w:cs="Arial"/>
                <w:sz w:val="22"/>
                <w:szCs w:val="22"/>
              </w:rPr>
              <w:t>ee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90 min</w:t>
            </w:r>
          </w:p>
        </w:tc>
      </w:tr>
      <w:tr w:rsidR="00CE2B08" w:rsidRPr="00817448" w:rsidTr="00817448">
        <w:trPr>
          <w:trHeight w:val="340"/>
        </w:trPr>
        <w:tc>
          <w:tcPr>
            <w:tcW w:w="11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CE2B0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WI/K/1,2,3,8</w:t>
            </w:r>
          </w:p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WI/V 1,2,3</w:t>
            </w:r>
          </w:p>
        </w:tc>
        <w:tc>
          <w:tcPr>
            <w:tcW w:w="6945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E2B08" w:rsidRPr="00817448" w:rsidRDefault="00817448" w:rsidP="00817448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48">
              <w:rPr>
                <w:rFonts w:ascii="Arial" w:hAnsi="Arial" w:cs="Arial"/>
                <w:sz w:val="22"/>
                <w:szCs w:val="22"/>
              </w:rPr>
              <w:t>komen in alle hoofdstukken aan de orde.</w:t>
            </w:r>
          </w:p>
        </w:tc>
      </w:tr>
    </w:tbl>
    <w:p w:rsidR="00CE2B08" w:rsidRPr="00817448" w:rsidRDefault="00CE2B08" w:rsidP="00817448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CE2B08" w:rsidRPr="00817448" w:rsidRDefault="00CE2B08" w:rsidP="00817448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CE2B08" w:rsidRDefault="00817448" w:rsidP="00817448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817448">
        <w:rPr>
          <w:rFonts w:ascii="Arial" w:hAnsi="Arial" w:cs="Arial"/>
          <w:b/>
          <w:sz w:val="22"/>
          <w:szCs w:val="22"/>
        </w:rPr>
        <w:t>Stofomschrijving.</w:t>
      </w:r>
    </w:p>
    <w:p w:rsidR="00EE6A03" w:rsidRPr="00817448" w:rsidRDefault="00EE6A03" w:rsidP="00EE6A03">
      <w:pPr>
        <w:spacing w:line="280" w:lineRule="exact"/>
        <w:rPr>
          <w:rFonts w:ascii="Arial" w:hAnsi="Arial" w:cs="Arial"/>
          <w:sz w:val="22"/>
          <w:szCs w:val="22"/>
        </w:rPr>
      </w:pPr>
      <w:r w:rsidRPr="00817448">
        <w:rPr>
          <w:rFonts w:ascii="Arial" w:hAnsi="Arial" w:cs="Arial"/>
          <w:sz w:val="22"/>
          <w:szCs w:val="22"/>
        </w:rPr>
        <w:t>Methode: Getal en Ruimte</w:t>
      </w:r>
      <w:r>
        <w:rPr>
          <w:rFonts w:ascii="Arial" w:hAnsi="Arial" w:cs="Arial"/>
          <w:sz w:val="22"/>
          <w:szCs w:val="22"/>
        </w:rPr>
        <w:t>.</w:t>
      </w:r>
    </w:p>
    <w:p w:rsidR="00CE2B08" w:rsidRPr="00EE6A03" w:rsidRDefault="00817448" w:rsidP="00E23C6A">
      <w:pPr>
        <w:pStyle w:val="Lijstalinea"/>
        <w:numPr>
          <w:ilvl w:val="0"/>
          <w:numId w:val="2"/>
        </w:numPr>
        <w:spacing w:line="280" w:lineRule="exact"/>
        <w:ind w:left="142" w:hanging="142"/>
        <w:rPr>
          <w:rFonts w:ascii="Arial" w:hAnsi="Arial" w:cs="Arial"/>
          <w:sz w:val="22"/>
          <w:szCs w:val="22"/>
        </w:rPr>
      </w:pPr>
      <w:r w:rsidRPr="00EE6A03">
        <w:rPr>
          <w:rFonts w:ascii="Arial" w:hAnsi="Arial" w:cs="Arial"/>
          <w:sz w:val="22"/>
          <w:szCs w:val="22"/>
        </w:rPr>
        <w:t>Periode 1:</w:t>
      </w:r>
      <w:r w:rsidR="00EE6A03">
        <w:rPr>
          <w:rFonts w:ascii="Arial" w:hAnsi="Arial" w:cs="Arial"/>
          <w:sz w:val="22"/>
          <w:szCs w:val="22"/>
        </w:rPr>
        <w:t xml:space="preserve"> </w:t>
      </w:r>
      <w:r w:rsidRPr="00EE6A03">
        <w:rPr>
          <w:rFonts w:ascii="Arial" w:hAnsi="Arial" w:cs="Arial"/>
          <w:sz w:val="22"/>
          <w:szCs w:val="22"/>
        </w:rPr>
        <w:t>H1 Procenten, H2 Kaart &amp; Doorsnede</w:t>
      </w:r>
    </w:p>
    <w:p w:rsidR="00CE2B08" w:rsidRPr="00EE6A03" w:rsidRDefault="00817448" w:rsidP="00E23C6A">
      <w:pPr>
        <w:pStyle w:val="Lijstalinea"/>
        <w:numPr>
          <w:ilvl w:val="0"/>
          <w:numId w:val="2"/>
        </w:numPr>
        <w:spacing w:line="280" w:lineRule="exact"/>
        <w:ind w:left="142" w:hanging="142"/>
        <w:rPr>
          <w:rFonts w:ascii="Arial" w:hAnsi="Arial" w:cs="Arial"/>
          <w:sz w:val="22"/>
          <w:szCs w:val="22"/>
        </w:rPr>
      </w:pPr>
      <w:r w:rsidRPr="00EE6A03">
        <w:rPr>
          <w:rFonts w:ascii="Arial" w:hAnsi="Arial" w:cs="Arial"/>
          <w:sz w:val="22"/>
          <w:szCs w:val="22"/>
        </w:rPr>
        <w:t>Periode 2:</w:t>
      </w:r>
      <w:r w:rsidR="00EE6A03">
        <w:rPr>
          <w:rFonts w:ascii="Arial" w:hAnsi="Arial" w:cs="Arial"/>
          <w:sz w:val="22"/>
          <w:szCs w:val="22"/>
        </w:rPr>
        <w:t xml:space="preserve"> </w:t>
      </w:r>
      <w:r w:rsidRPr="00EE6A03">
        <w:rPr>
          <w:rFonts w:ascii="Arial" w:hAnsi="Arial" w:cs="Arial"/>
          <w:sz w:val="22"/>
          <w:szCs w:val="22"/>
        </w:rPr>
        <w:t>H3 Lineaire verbanden,H4 Statistiek, H6 Verbanden</w:t>
      </w:r>
    </w:p>
    <w:p w:rsidR="00CE2B08" w:rsidRPr="00EE6A03" w:rsidRDefault="00817448" w:rsidP="00E23C6A">
      <w:pPr>
        <w:pStyle w:val="Lijstalinea"/>
        <w:numPr>
          <w:ilvl w:val="0"/>
          <w:numId w:val="2"/>
        </w:numPr>
        <w:spacing w:line="280" w:lineRule="exact"/>
        <w:ind w:left="142" w:hanging="142"/>
        <w:rPr>
          <w:rFonts w:ascii="Arial" w:hAnsi="Arial" w:cs="Arial"/>
          <w:sz w:val="22"/>
          <w:szCs w:val="22"/>
        </w:rPr>
      </w:pPr>
      <w:r w:rsidRPr="00EE6A03">
        <w:rPr>
          <w:rFonts w:ascii="Arial" w:hAnsi="Arial" w:cs="Arial"/>
          <w:sz w:val="22"/>
          <w:szCs w:val="22"/>
        </w:rPr>
        <w:t>Periode 3: H5/10 Goniometrie, H8 Rekenen</w:t>
      </w:r>
    </w:p>
    <w:p w:rsidR="00EE6A03" w:rsidRDefault="00817448" w:rsidP="00E23C6A">
      <w:pPr>
        <w:pStyle w:val="Lijstalinea"/>
        <w:numPr>
          <w:ilvl w:val="0"/>
          <w:numId w:val="2"/>
        </w:numPr>
        <w:spacing w:line="280" w:lineRule="exact"/>
        <w:ind w:left="142" w:hanging="142"/>
        <w:rPr>
          <w:rFonts w:ascii="Arial" w:hAnsi="Arial" w:cs="Arial"/>
          <w:sz w:val="22"/>
          <w:szCs w:val="22"/>
        </w:rPr>
      </w:pPr>
      <w:r w:rsidRPr="00EE6A03">
        <w:rPr>
          <w:rFonts w:ascii="Arial" w:hAnsi="Arial" w:cs="Arial"/>
          <w:sz w:val="22"/>
          <w:szCs w:val="22"/>
        </w:rPr>
        <w:t xml:space="preserve">Periode 4: H7 Oppervlakte &amp; Inhoud, </w:t>
      </w:r>
      <w:r w:rsidR="00EE6A03">
        <w:rPr>
          <w:rFonts w:ascii="Arial" w:hAnsi="Arial" w:cs="Arial"/>
          <w:sz w:val="22"/>
          <w:szCs w:val="22"/>
        </w:rPr>
        <w:t>H9 Grafieken en vergelijkingen</w:t>
      </w:r>
    </w:p>
    <w:p w:rsidR="00CE2B08" w:rsidRPr="00EE6A03" w:rsidRDefault="00E23C6A" w:rsidP="00E23C6A">
      <w:pPr>
        <w:pStyle w:val="Lijstalinea"/>
        <w:spacing w:line="280" w:lineRule="exact"/>
        <w:ind w:left="8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bookmarkStart w:id="1" w:name="_GoBack"/>
      <w:bookmarkEnd w:id="1"/>
      <w:proofErr w:type="spellStart"/>
      <w:r w:rsidR="00817448" w:rsidRPr="00EE6A03">
        <w:rPr>
          <w:rFonts w:ascii="Arial" w:hAnsi="Arial" w:cs="Arial"/>
          <w:sz w:val="22"/>
          <w:szCs w:val="22"/>
        </w:rPr>
        <w:t>Toetsweek</w:t>
      </w:r>
      <w:proofErr w:type="spellEnd"/>
      <w:r w:rsidR="00817448" w:rsidRPr="00EE6A03">
        <w:rPr>
          <w:rFonts w:ascii="Arial" w:hAnsi="Arial" w:cs="Arial"/>
          <w:sz w:val="22"/>
          <w:szCs w:val="22"/>
        </w:rPr>
        <w:t xml:space="preserve"> Toets: Gehele behandelde stof leerjaar 3.</w:t>
      </w:r>
    </w:p>
    <w:p w:rsidR="00CE2B08" w:rsidRPr="00817448" w:rsidRDefault="00CE2B08" w:rsidP="00817448">
      <w:pPr>
        <w:spacing w:line="280" w:lineRule="exact"/>
        <w:rPr>
          <w:rFonts w:ascii="Arial" w:hAnsi="Arial" w:cs="Arial"/>
          <w:sz w:val="22"/>
          <w:szCs w:val="22"/>
        </w:rPr>
      </w:pPr>
    </w:p>
    <w:p w:rsidR="00CE2B08" w:rsidRPr="00817448" w:rsidRDefault="00817448" w:rsidP="00817448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817448">
        <w:rPr>
          <w:rFonts w:ascii="Arial" w:hAnsi="Arial" w:cs="Arial"/>
          <w:b/>
          <w:sz w:val="22"/>
          <w:szCs w:val="22"/>
        </w:rPr>
        <w:t>Hoe wordt het eindcijfer berekend:</w:t>
      </w:r>
    </w:p>
    <w:p w:rsidR="00CE2B08" w:rsidRPr="00817448" w:rsidRDefault="00EE6A03" w:rsidP="0081744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Eindcijfer </w:t>
      </w:r>
      <w:r w:rsidR="00817448" w:rsidRPr="00817448">
        <w:rPr>
          <w:rFonts w:ascii="Arial" w:hAnsi="Arial" w:cs="Arial"/>
          <w:sz w:val="22"/>
          <w:szCs w:val="22"/>
        </w:rPr>
        <w:t>leerjaar 3 = (de som der eindcijfers van periode 1 t/m 4) : 4</w:t>
      </w:r>
      <w:r>
        <w:rPr>
          <w:rFonts w:ascii="Arial" w:hAnsi="Arial" w:cs="Arial"/>
          <w:sz w:val="22"/>
          <w:szCs w:val="22"/>
        </w:rPr>
        <w:t>.</w:t>
      </w:r>
    </w:p>
    <w:p w:rsidR="00CE2B08" w:rsidRPr="00817448" w:rsidRDefault="00817448" w:rsidP="00817448">
      <w:pPr>
        <w:spacing w:line="280" w:lineRule="exact"/>
        <w:rPr>
          <w:rFonts w:ascii="Arial" w:hAnsi="Arial" w:cs="Arial"/>
          <w:sz w:val="22"/>
          <w:szCs w:val="22"/>
        </w:rPr>
      </w:pPr>
      <w:r w:rsidRPr="00817448">
        <w:rPr>
          <w:rFonts w:ascii="Arial" w:hAnsi="Arial" w:cs="Arial"/>
          <w:sz w:val="22"/>
          <w:szCs w:val="22"/>
        </w:rPr>
        <w:t>Afronden op één decimaal.</w:t>
      </w:r>
      <w:r w:rsidRPr="00817448">
        <w:rPr>
          <w:rFonts w:ascii="Arial" w:hAnsi="Arial" w:cs="Arial"/>
          <w:sz w:val="22"/>
          <w:szCs w:val="22"/>
        </w:rPr>
        <w:tab/>
      </w:r>
      <w:r w:rsidRPr="00817448">
        <w:rPr>
          <w:rFonts w:ascii="Arial" w:hAnsi="Arial" w:cs="Arial"/>
          <w:sz w:val="22"/>
          <w:szCs w:val="22"/>
        </w:rPr>
        <w:tab/>
      </w:r>
    </w:p>
    <w:p w:rsidR="00CE2B08" w:rsidRPr="00817448" w:rsidRDefault="00CE2B08" w:rsidP="00817448">
      <w:pPr>
        <w:spacing w:line="280" w:lineRule="exact"/>
        <w:rPr>
          <w:rFonts w:ascii="Arial" w:hAnsi="Arial" w:cs="Arial"/>
          <w:sz w:val="22"/>
          <w:szCs w:val="22"/>
        </w:rPr>
      </w:pPr>
    </w:p>
    <w:sectPr w:rsidR="00CE2B08" w:rsidRPr="00817448" w:rsidSect="00817448">
      <w:pgSz w:w="11906" w:h="16838"/>
      <w:pgMar w:top="1134" w:right="851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193"/>
    <w:multiLevelType w:val="hybridMultilevel"/>
    <w:tmpl w:val="2272D3B6"/>
    <w:lvl w:ilvl="0" w:tplc="C6D8D6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4EEB"/>
    <w:multiLevelType w:val="hybridMultilevel"/>
    <w:tmpl w:val="9976A7F6"/>
    <w:lvl w:ilvl="0" w:tplc="93A25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08"/>
    <w:rsid w:val="00817448"/>
    <w:rsid w:val="00CE2B08"/>
    <w:rsid w:val="00E23C6A"/>
    <w:rsid w:val="00EE6A03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8CDA"/>
  <w15:docId w15:val="{F5046C4C-95C7-43EF-BCDA-AC88926F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77B4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2B2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2B2E"/>
    <w:rPr>
      <w:rFonts w:ascii="Segoe UI" w:eastAsia="Times New Roman" w:hAnsi="Segoe UI" w:cs="Segoe UI"/>
      <w:sz w:val="18"/>
      <w:szCs w:val="18"/>
      <w:lang w:eastAsia="nl-NL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jstalinea">
    <w:name w:val="List Paragraph"/>
    <w:basedOn w:val="Standaard"/>
    <w:uiPriority w:val="34"/>
    <w:qFormat/>
    <w:rsid w:val="00EE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IjM8NNClowaDUIigw7xbqrCEw==">AMUW2mX1jjdoSVP6AsiA3SoAz56rtjP/zbj6IFAVpWtVTBr9EwXS06ziD5rWKKgr58CgSpbyuyu4MAZbYWyO2fqTwyfoM5EMAEOgU0/vvC+o/7Tid1G6Q8ffeGuJvW8qzga83xrj0oUI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Lommen</dc:creator>
  <cp:lastModifiedBy>Wilma Swinkels</cp:lastModifiedBy>
  <cp:revision>3</cp:revision>
  <dcterms:created xsi:type="dcterms:W3CDTF">2020-09-09T12:15:00Z</dcterms:created>
  <dcterms:modified xsi:type="dcterms:W3CDTF">2020-09-09T13:41:00Z</dcterms:modified>
</cp:coreProperties>
</file>