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96" w:rsidRDefault="00D31396">
      <w:bookmarkStart w:id="0" w:name="_GoBack"/>
      <w:bookmarkEnd w:id="0"/>
    </w:p>
    <w:p w:rsidR="00D31396" w:rsidRPr="00D31396" w:rsidRDefault="00D31396" w:rsidP="00D06A7D">
      <w:pPr>
        <w:spacing w:after="0" w:line="240" w:lineRule="auto"/>
        <w:ind w:left="-4" w:right="4997" w:hanging="10"/>
        <w:jc w:val="center"/>
        <w:rPr>
          <w:rFonts w:ascii="Calibri" w:eastAsia="Univers" w:hAnsi="Calibri" w:cs="Univers"/>
          <w:b/>
          <w:color w:val="000000"/>
          <w:lang w:eastAsia="nl-NL"/>
        </w:rPr>
      </w:pPr>
    </w:p>
    <w:p w:rsidR="00D31396" w:rsidRPr="00D31396" w:rsidRDefault="00806E62" w:rsidP="00806E62">
      <w:pPr>
        <w:spacing w:after="0" w:line="240" w:lineRule="auto"/>
        <w:ind w:left="-4" w:right="4997" w:hanging="10"/>
        <w:rPr>
          <w:rFonts w:ascii="Calibri" w:eastAsia="Univers" w:hAnsi="Calibri" w:cs="Univers"/>
          <w:b/>
          <w:color w:val="000000"/>
          <w:lang w:eastAsia="nl-NL"/>
        </w:rPr>
      </w:pPr>
      <w:r>
        <w:rPr>
          <w:rFonts w:ascii="Calibri" w:eastAsia="Univers" w:hAnsi="Calibri" w:cs="Univers"/>
          <w:b/>
          <w:noProof/>
          <w:color w:val="000000"/>
          <w:lang w:eastAsia="nl-NL"/>
        </w:rPr>
        <w:t xml:space="preserve">   </w:t>
      </w:r>
      <w:r w:rsidR="00D06A7D" w:rsidRPr="00D31396">
        <w:rPr>
          <w:rFonts w:ascii="Calibri" w:eastAsia="Univers" w:hAnsi="Calibri" w:cs="Univers"/>
          <w:b/>
          <w:noProof/>
          <w:color w:val="000000"/>
          <w:lang w:eastAsia="nl-NL"/>
        </w:rPr>
        <w:drawing>
          <wp:inline distT="0" distB="0" distL="0" distR="0" wp14:anchorId="020725C7" wp14:editId="6740E54F">
            <wp:extent cx="2695951" cy="100026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vb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951" cy="10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396" w:rsidRPr="00D31396" w:rsidRDefault="00D31396" w:rsidP="00D31396">
      <w:pPr>
        <w:spacing w:after="0" w:line="240" w:lineRule="auto"/>
        <w:ind w:left="-4" w:right="4997" w:hanging="10"/>
        <w:rPr>
          <w:rFonts w:ascii="Calibri" w:eastAsia="Univers" w:hAnsi="Calibri" w:cs="Univers"/>
          <w:b/>
          <w:color w:val="000000"/>
          <w:lang w:eastAsia="nl-NL"/>
        </w:rPr>
      </w:pPr>
    </w:p>
    <w:p w:rsidR="00D31396" w:rsidRPr="00D31396" w:rsidRDefault="00D31396" w:rsidP="00D31396">
      <w:pPr>
        <w:spacing w:after="0" w:line="240" w:lineRule="auto"/>
        <w:ind w:left="-4" w:right="4997" w:hanging="10"/>
        <w:rPr>
          <w:rFonts w:ascii="Calibri" w:eastAsia="Univers" w:hAnsi="Calibri" w:cs="Univers"/>
          <w:b/>
          <w:color w:val="000000"/>
          <w:lang w:eastAsia="nl-NL"/>
        </w:rPr>
      </w:pPr>
    </w:p>
    <w:p w:rsidR="00D31396" w:rsidRPr="00D31396" w:rsidRDefault="00D31396" w:rsidP="00D31396">
      <w:pPr>
        <w:spacing w:after="0" w:line="240" w:lineRule="auto"/>
        <w:ind w:left="-4" w:right="4997" w:hanging="10"/>
        <w:rPr>
          <w:rFonts w:ascii="Calibri" w:eastAsia="Univers" w:hAnsi="Calibri" w:cs="Univers"/>
          <w:b/>
          <w:color w:val="000000"/>
          <w:lang w:eastAsia="nl-NL"/>
        </w:rPr>
      </w:pPr>
    </w:p>
    <w:p w:rsidR="00D31396" w:rsidRPr="00D31396" w:rsidRDefault="00D31396" w:rsidP="00D31396">
      <w:pPr>
        <w:spacing w:after="0" w:line="240" w:lineRule="auto"/>
        <w:ind w:left="-4" w:right="4997" w:hanging="10"/>
        <w:rPr>
          <w:rFonts w:ascii="Calibri" w:eastAsia="Univers" w:hAnsi="Calibri" w:cs="Univers"/>
          <w:b/>
          <w:color w:val="000000"/>
          <w:lang w:eastAsia="nl-NL"/>
        </w:rPr>
      </w:pPr>
    </w:p>
    <w:p w:rsidR="00D31396" w:rsidRPr="00D31396" w:rsidRDefault="00D31396" w:rsidP="00D31396">
      <w:pPr>
        <w:spacing w:after="0" w:line="240" w:lineRule="auto"/>
        <w:ind w:left="-4" w:right="4997" w:hanging="10"/>
        <w:rPr>
          <w:rFonts w:ascii="Calibri" w:eastAsia="Univers" w:hAnsi="Calibri" w:cs="Univers"/>
          <w:b/>
          <w:color w:val="000000"/>
          <w:lang w:eastAsia="nl-NL"/>
        </w:rPr>
      </w:pPr>
    </w:p>
    <w:p w:rsidR="00D31396" w:rsidRPr="00D31396" w:rsidRDefault="00D31396" w:rsidP="00D31396">
      <w:pPr>
        <w:spacing w:after="0" w:line="240" w:lineRule="auto"/>
        <w:ind w:left="-4" w:right="4997" w:hanging="10"/>
        <w:rPr>
          <w:rFonts w:ascii="Calibri" w:eastAsia="Univers" w:hAnsi="Calibri" w:cs="Univers"/>
          <w:b/>
          <w:color w:val="000000"/>
          <w:lang w:eastAsia="nl-NL"/>
        </w:rPr>
      </w:pPr>
    </w:p>
    <w:p w:rsidR="00D31396" w:rsidRPr="00D31396" w:rsidRDefault="00D31396" w:rsidP="00D31396">
      <w:pPr>
        <w:spacing w:after="0" w:line="240" w:lineRule="auto"/>
        <w:ind w:left="-4" w:right="4997" w:hanging="10"/>
        <w:rPr>
          <w:rFonts w:ascii="Calibri" w:eastAsia="Univers" w:hAnsi="Calibri" w:cs="Univers"/>
          <w:b/>
          <w:color w:val="000000"/>
          <w:lang w:eastAsia="nl-NL"/>
        </w:rPr>
      </w:pPr>
    </w:p>
    <w:p w:rsidR="00D31396" w:rsidRPr="00D31396" w:rsidRDefault="00D31396" w:rsidP="00D31396">
      <w:pPr>
        <w:spacing w:after="0" w:line="240" w:lineRule="auto"/>
        <w:ind w:left="-4" w:right="4997" w:hanging="10"/>
        <w:rPr>
          <w:rFonts w:ascii="Calibri" w:eastAsia="Univers" w:hAnsi="Calibri" w:cs="Univers"/>
          <w:b/>
          <w:color w:val="000000"/>
          <w:lang w:eastAsia="nl-NL"/>
        </w:rPr>
      </w:pPr>
    </w:p>
    <w:p w:rsidR="00D31396" w:rsidRPr="00D31396" w:rsidRDefault="00D31396" w:rsidP="00D31396">
      <w:pPr>
        <w:spacing w:after="0" w:line="240" w:lineRule="auto"/>
        <w:ind w:left="-4" w:right="4997" w:hanging="10"/>
        <w:rPr>
          <w:rFonts w:ascii="Calibri" w:eastAsia="Univers" w:hAnsi="Calibri" w:cs="Univers"/>
          <w:b/>
          <w:color w:val="000000"/>
          <w:lang w:eastAsia="nl-NL"/>
        </w:rPr>
      </w:pPr>
    </w:p>
    <w:p w:rsidR="00D31396" w:rsidRPr="00D31396" w:rsidRDefault="00D31396" w:rsidP="00D31396">
      <w:pPr>
        <w:spacing w:after="0" w:line="240" w:lineRule="auto"/>
        <w:ind w:left="-4" w:right="4997" w:hanging="10"/>
        <w:rPr>
          <w:rFonts w:ascii="Calibri" w:eastAsia="Univers" w:hAnsi="Calibri" w:cs="Univers"/>
          <w:b/>
          <w:color w:val="000000"/>
          <w:lang w:eastAsia="nl-NL"/>
        </w:rPr>
      </w:pPr>
    </w:p>
    <w:p w:rsidR="002C3D93" w:rsidRDefault="00D31396" w:rsidP="00D31396">
      <w:pPr>
        <w:tabs>
          <w:tab w:val="left" w:pos="4820"/>
          <w:tab w:val="left" w:pos="5103"/>
          <w:tab w:val="left" w:pos="9072"/>
          <w:tab w:val="left" w:pos="9173"/>
        </w:tabs>
        <w:spacing w:after="0" w:line="240" w:lineRule="auto"/>
        <w:ind w:left="-4" w:right="-41" w:hanging="10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nl-NL"/>
        </w:rPr>
      </w:pPr>
      <w:r w:rsidRPr="00D31396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nl-NL"/>
        </w:rPr>
        <w:t xml:space="preserve">Protocol medicijnverstrekking en medische handelingen  op </w:t>
      </w:r>
      <w:r w:rsidR="002C3D93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nl-NL"/>
        </w:rPr>
        <w:t>het Jan van Brabant College</w:t>
      </w:r>
    </w:p>
    <w:p w:rsidR="002C3D93" w:rsidRDefault="002C3D93" w:rsidP="00D31396">
      <w:pPr>
        <w:tabs>
          <w:tab w:val="left" w:pos="4820"/>
          <w:tab w:val="left" w:pos="5103"/>
          <w:tab w:val="left" w:pos="9072"/>
          <w:tab w:val="left" w:pos="9173"/>
        </w:tabs>
        <w:spacing w:after="0" w:line="240" w:lineRule="auto"/>
        <w:ind w:left="-4" w:right="-41" w:hanging="10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nl-NL"/>
        </w:rPr>
        <w:tab/>
        <w:t>- Vestiging Molenstraat</w:t>
      </w:r>
    </w:p>
    <w:p w:rsidR="002C3D93" w:rsidRDefault="002C3D93" w:rsidP="00D31396">
      <w:pPr>
        <w:tabs>
          <w:tab w:val="left" w:pos="4820"/>
          <w:tab w:val="left" w:pos="5103"/>
          <w:tab w:val="left" w:pos="9072"/>
          <w:tab w:val="left" w:pos="9173"/>
        </w:tabs>
        <w:spacing w:after="0" w:line="240" w:lineRule="auto"/>
        <w:ind w:left="-4" w:right="-41" w:hanging="10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nl-NL"/>
        </w:rPr>
        <w:t>- Vestiging Deltaweg</w:t>
      </w:r>
      <w:r w:rsidR="00806E62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nl-NL"/>
        </w:rPr>
        <w:t xml:space="preserve"> incl. nevenvestiging Gasthuisstraat</w:t>
      </w:r>
    </w:p>
    <w:p w:rsidR="00D31396" w:rsidRPr="00D31396" w:rsidRDefault="00D31396" w:rsidP="00D31396">
      <w:pPr>
        <w:tabs>
          <w:tab w:val="left" w:pos="4820"/>
          <w:tab w:val="left" w:pos="5103"/>
          <w:tab w:val="left" w:pos="9072"/>
          <w:tab w:val="left" w:pos="9173"/>
        </w:tabs>
        <w:spacing w:after="0" w:line="240" w:lineRule="auto"/>
        <w:ind w:left="-4" w:right="-41" w:hanging="10"/>
        <w:rPr>
          <w:rFonts w:ascii="Calibri" w:eastAsia="Univers" w:hAnsi="Calibri" w:cs="Univers"/>
          <w:color w:val="000000"/>
          <w:sz w:val="36"/>
          <w:szCs w:val="36"/>
          <w:lang w:eastAsia="nl-NL"/>
        </w:rPr>
      </w:pPr>
    </w:p>
    <w:p w:rsidR="00D31396" w:rsidRPr="00D31396" w:rsidRDefault="00D31396" w:rsidP="00D31396">
      <w:pPr>
        <w:tabs>
          <w:tab w:val="left" w:pos="5265"/>
        </w:tabs>
        <w:spacing w:after="0" w:line="240" w:lineRule="auto"/>
        <w:rPr>
          <w:rFonts w:ascii="Calibri" w:eastAsia="Univers" w:hAnsi="Calibri" w:cs="Univers"/>
          <w:color w:val="000000"/>
          <w:lang w:eastAsia="nl-NL"/>
        </w:rPr>
      </w:pPr>
      <w:r w:rsidRPr="00D31396">
        <w:rPr>
          <w:rFonts w:ascii="Calibri" w:eastAsia="Univers" w:hAnsi="Calibri" w:cs="Univers"/>
          <w:b/>
          <w:color w:val="000000"/>
          <w:lang w:eastAsia="nl-NL"/>
        </w:rPr>
        <w:tab/>
      </w:r>
    </w:p>
    <w:p w:rsidR="00D31396" w:rsidRPr="00D31396" w:rsidRDefault="00D31396" w:rsidP="00D31396">
      <w:pPr>
        <w:spacing w:after="0" w:line="240" w:lineRule="auto"/>
        <w:rPr>
          <w:rFonts w:ascii="Calibri" w:eastAsia="Univers" w:hAnsi="Calibri" w:cs="Univers"/>
          <w:color w:val="000000"/>
          <w:lang w:eastAsia="nl-NL"/>
        </w:rPr>
      </w:pPr>
      <w:r w:rsidRPr="00D31396">
        <w:rPr>
          <w:rFonts w:ascii="Calibri" w:eastAsia="Univers" w:hAnsi="Calibri" w:cs="Univers"/>
          <w:color w:val="000000"/>
          <w:lang w:eastAsia="nl-NL"/>
        </w:rPr>
        <w:t xml:space="preserve"> </w:t>
      </w:r>
    </w:p>
    <w:p w:rsidR="00D31396" w:rsidRPr="00D31396" w:rsidRDefault="00D31396" w:rsidP="00D31396">
      <w:pPr>
        <w:spacing w:after="0" w:line="240" w:lineRule="auto"/>
        <w:ind w:left="-4" w:hanging="10"/>
        <w:rPr>
          <w:rFonts w:ascii="Calibri" w:eastAsia="Univers" w:hAnsi="Calibri" w:cs="Univers"/>
          <w:color w:val="000000"/>
          <w:lang w:eastAsia="nl-NL"/>
        </w:rPr>
      </w:pPr>
    </w:p>
    <w:p w:rsidR="00D31396" w:rsidRPr="00D31396" w:rsidRDefault="00D31396" w:rsidP="00D31396">
      <w:pPr>
        <w:spacing w:after="0" w:line="240" w:lineRule="auto"/>
        <w:ind w:left="-4" w:hanging="10"/>
        <w:rPr>
          <w:rFonts w:ascii="Calibri" w:eastAsia="Univers" w:hAnsi="Calibri" w:cs="Univers"/>
          <w:color w:val="000000"/>
          <w:lang w:eastAsia="nl-NL"/>
        </w:rPr>
      </w:pPr>
    </w:p>
    <w:p w:rsidR="00D31396" w:rsidRPr="00D31396" w:rsidRDefault="00D31396" w:rsidP="00D31396">
      <w:pPr>
        <w:spacing w:after="0" w:line="240" w:lineRule="auto"/>
        <w:ind w:left="-4" w:hanging="10"/>
        <w:rPr>
          <w:rFonts w:ascii="Calibri" w:eastAsia="Univers" w:hAnsi="Calibri" w:cs="Univers"/>
          <w:color w:val="000000"/>
          <w:lang w:eastAsia="nl-NL"/>
        </w:rPr>
      </w:pPr>
    </w:p>
    <w:p w:rsidR="00D31396" w:rsidRPr="00D31396" w:rsidRDefault="00D31396" w:rsidP="00D31396">
      <w:pPr>
        <w:spacing w:after="0" w:line="240" w:lineRule="auto"/>
        <w:ind w:left="-4" w:hanging="10"/>
        <w:rPr>
          <w:rFonts w:ascii="Calibri" w:eastAsia="Univers" w:hAnsi="Calibri" w:cs="Univers"/>
          <w:color w:val="000000"/>
          <w:lang w:eastAsia="nl-NL"/>
        </w:rPr>
      </w:pPr>
    </w:p>
    <w:p w:rsidR="00D31396" w:rsidRPr="00D31396" w:rsidRDefault="00D31396" w:rsidP="00D31396">
      <w:pPr>
        <w:spacing w:after="0" w:line="240" w:lineRule="auto"/>
        <w:ind w:left="-4" w:hanging="10"/>
        <w:rPr>
          <w:rFonts w:ascii="Calibri" w:eastAsia="Univers" w:hAnsi="Calibri" w:cs="Univers"/>
          <w:color w:val="000000"/>
          <w:lang w:eastAsia="nl-NL"/>
        </w:rPr>
      </w:pPr>
    </w:p>
    <w:p w:rsidR="00D31396" w:rsidRPr="00D31396" w:rsidRDefault="00D31396" w:rsidP="00D31396">
      <w:pPr>
        <w:spacing w:after="0" w:line="240" w:lineRule="auto"/>
        <w:ind w:left="-4" w:hanging="10"/>
        <w:rPr>
          <w:rFonts w:ascii="Calibri" w:eastAsia="Univers" w:hAnsi="Calibri" w:cs="Univers"/>
          <w:color w:val="000000"/>
          <w:lang w:eastAsia="nl-NL"/>
        </w:rPr>
      </w:pPr>
    </w:p>
    <w:p w:rsidR="00D31396" w:rsidRPr="00D31396" w:rsidRDefault="00D31396" w:rsidP="00D31396">
      <w:pPr>
        <w:spacing w:after="0" w:line="240" w:lineRule="auto"/>
        <w:ind w:left="-4" w:hanging="10"/>
        <w:rPr>
          <w:rFonts w:ascii="Calibri" w:eastAsia="Univers" w:hAnsi="Calibri" w:cs="Univers"/>
          <w:color w:val="000000"/>
          <w:lang w:eastAsia="nl-NL"/>
        </w:rPr>
      </w:pPr>
    </w:p>
    <w:p w:rsidR="00D31396" w:rsidRPr="00D31396" w:rsidRDefault="00D31396" w:rsidP="00D31396">
      <w:pPr>
        <w:spacing w:after="0" w:line="240" w:lineRule="auto"/>
        <w:ind w:left="-4" w:hanging="10"/>
        <w:rPr>
          <w:rFonts w:ascii="Calibri" w:eastAsia="Univers" w:hAnsi="Calibri" w:cs="Univers"/>
          <w:color w:val="000000"/>
          <w:lang w:eastAsia="nl-NL"/>
        </w:rPr>
      </w:pPr>
    </w:p>
    <w:p w:rsidR="00D31396" w:rsidRPr="00D31396" w:rsidRDefault="00D31396" w:rsidP="00D31396">
      <w:pPr>
        <w:spacing w:after="0" w:line="240" w:lineRule="auto"/>
        <w:ind w:left="-4" w:hanging="10"/>
        <w:rPr>
          <w:rFonts w:ascii="Calibri" w:eastAsia="Univers" w:hAnsi="Calibri" w:cs="Univers"/>
          <w:color w:val="000000"/>
          <w:lang w:eastAsia="nl-NL"/>
        </w:rPr>
      </w:pPr>
    </w:p>
    <w:p w:rsidR="00D31396" w:rsidRPr="00D31396" w:rsidRDefault="00D31396" w:rsidP="00D31396">
      <w:pPr>
        <w:spacing w:after="0" w:line="240" w:lineRule="auto"/>
        <w:ind w:left="-4" w:hanging="10"/>
        <w:rPr>
          <w:rFonts w:ascii="Calibri" w:eastAsia="Univers" w:hAnsi="Calibri" w:cs="Univers"/>
          <w:color w:val="000000"/>
          <w:lang w:eastAsia="nl-NL"/>
        </w:rPr>
      </w:pPr>
    </w:p>
    <w:p w:rsidR="00D31396" w:rsidRPr="00D31396" w:rsidRDefault="00D31396" w:rsidP="00D31396">
      <w:pPr>
        <w:spacing w:after="0" w:line="240" w:lineRule="auto"/>
        <w:ind w:left="-4" w:hanging="10"/>
        <w:rPr>
          <w:rFonts w:ascii="Calibri" w:eastAsia="Univers" w:hAnsi="Calibri" w:cs="Univers"/>
          <w:color w:val="000000"/>
          <w:lang w:eastAsia="nl-NL"/>
        </w:rPr>
      </w:pPr>
    </w:p>
    <w:p w:rsidR="00D31396" w:rsidRPr="00D31396" w:rsidRDefault="00D31396" w:rsidP="00D31396">
      <w:pPr>
        <w:spacing w:after="0" w:line="240" w:lineRule="auto"/>
        <w:ind w:left="-4" w:hanging="10"/>
        <w:rPr>
          <w:rFonts w:ascii="Calibri" w:eastAsia="Univers" w:hAnsi="Calibri" w:cs="Univers"/>
          <w:color w:val="000000"/>
          <w:lang w:eastAsia="nl-NL"/>
        </w:rPr>
      </w:pPr>
    </w:p>
    <w:p w:rsidR="00D31396" w:rsidRPr="00D31396" w:rsidRDefault="00D31396" w:rsidP="00D31396">
      <w:pPr>
        <w:spacing w:after="0" w:line="240" w:lineRule="auto"/>
        <w:ind w:left="-4" w:hanging="10"/>
        <w:rPr>
          <w:rFonts w:ascii="Calibri" w:eastAsia="Univers" w:hAnsi="Calibri" w:cs="Univers"/>
          <w:color w:val="000000"/>
          <w:lang w:eastAsia="nl-NL"/>
        </w:rPr>
      </w:pPr>
    </w:p>
    <w:p w:rsidR="00D31396" w:rsidRPr="00D31396" w:rsidRDefault="00D31396" w:rsidP="00D31396">
      <w:pPr>
        <w:spacing w:after="0" w:line="240" w:lineRule="auto"/>
        <w:ind w:left="-4" w:hanging="10"/>
        <w:rPr>
          <w:rFonts w:ascii="Calibri" w:eastAsia="Univers" w:hAnsi="Calibri" w:cs="Univers"/>
          <w:color w:val="000000"/>
          <w:lang w:eastAsia="nl-NL"/>
        </w:rPr>
      </w:pPr>
    </w:p>
    <w:p w:rsidR="00D31396" w:rsidRPr="00D31396" w:rsidRDefault="00D31396" w:rsidP="00D31396">
      <w:pPr>
        <w:spacing w:after="0" w:line="240" w:lineRule="auto"/>
        <w:ind w:left="-4" w:hanging="10"/>
        <w:rPr>
          <w:rFonts w:ascii="Calibri" w:eastAsia="Univers" w:hAnsi="Calibri" w:cs="Univers"/>
          <w:color w:val="000000"/>
          <w:lang w:eastAsia="nl-NL"/>
        </w:rPr>
      </w:pPr>
    </w:p>
    <w:p w:rsidR="00D31396" w:rsidRPr="00D31396" w:rsidRDefault="00D31396" w:rsidP="00D31396">
      <w:pPr>
        <w:spacing w:after="0" w:line="240" w:lineRule="auto"/>
        <w:ind w:left="-4" w:hanging="10"/>
        <w:rPr>
          <w:rFonts w:ascii="Calibri" w:eastAsia="Univers" w:hAnsi="Calibri" w:cs="Univers"/>
          <w:color w:val="000000"/>
          <w:lang w:eastAsia="nl-NL"/>
        </w:rPr>
      </w:pPr>
    </w:p>
    <w:p w:rsidR="00D31396" w:rsidRPr="00D31396" w:rsidRDefault="00D31396" w:rsidP="00D31396">
      <w:pPr>
        <w:spacing w:after="0" w:line="240" w:lineRule="auto"/>
        <w:rPr>
          <w:rFonts w:ascii="Calibri" w:eastAsia="Univers" w:hAnsi="Calibri" w:cs="Univers"/>
          <w:color w:val="000000"/>
          <w:lang w:eastAsia="nl-NL"/>
        </w:rPr>
      </w:pPr>
    </w:p>
    <w:p w:rsidR="00D31396" w:rsidRPr="00D31396" w:rsidRDefault="00D31396" w:rsidP="00D31396">
      <w:pPr>
        <w:spacing w:after="0" w:line="240" w:lineRule="auto"/>
        <w:ind w:left="-4" w:hanging="10"/>
        <w:rPr>
          <w:rFonts w:ascii="Calibri" w:eastAsia="Univers" w:hAnsi="Calibri" w:cs="Univers"/>
          <w:color w:val="000000"/>
          <w:lang w:eastAsia="nl-NL"/>
        </w:rPr>
      </w:pPr>
    </w:p>
    <w:p w:rsidR="00D31396" w:rsidRPr="00806E62" w:rsidRDefault="00D31396" w:rsidP="00D31396">
      <w:pPr>
        <w:spacing w:after="0" w:line="240" w:lineRule="auto"/>
        <w:ind w:left="-4" w:hanging="10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D31396" w:rsidRDefault="00D31396"/>
    <w:p w:rsidR="00D31396" w:rsidRDefault="00D31396"/>
    <w:p w:rsidR="00D31396" w:rsidRDefault="00D31396" w:rsidP="00D31396">
      <w:pPr>
        <w:spacing w:after="0" w:line="240" w:lineRule="auto"/>
        <w:ind w:left="-4" w:right="-15" w:hanging="10"/>
        <w:rPr>
          <w:rFonts w:ascii="Calibri" w:eastAsia="Times New Roman" w:hAnsi="Calibri" w:cs="Times New Roman"/>
          <w:b/>
          <w:bCs/>
          <w:color w:val="000000"/>
          <w:lang w:eastAsia="nl-NL"/>
        </w:rPr>
      </w:pPr>
      <w:r w:rsidRPr="00D31396">
        <w:rPr>
          <w:rFonts w:ascii="Univers" w:eastAsia="Univers" w:hAnsi="Univers" w:cs="Univers"/>
          <w:b/>
          <w:bCs/>
          <w:color w:val="000000"/>
          <w:sz w:val="28"/>
          <w:szCs w:val="28"/>
          <w:lang w:eastAsia="nl-NL"/>
        </w:rPr>
        <w:lastRenderedPageBreak/>
        <w:t>Inhoudsopgave</w:t>
      </w:r>
      <w:r w:rsidRPr="00D31396">
        <w:rPr>
          <w:rFonts w:ascii="Calibri" w:eastAsia="Times New Roman" w:hAnsi="Calibri" w:cs="Times New Roman"/>
          <w:b/>
          <w:bCs/>
          <w:color w:val="000000"/>
          <w:lang w:eastAsia="nl-NL"/>
        </w:rPr>
        <w:t xml:space="preserve"> </w:t>
      </w:r>
    </w:p>
    <w:p w:rsidR="00710C99" w:rsidRPr="00D31396" w:rsidRDefault="00710C99" w:rsidP="00D31396">
      <w:pPr>
        <w:spacing w:after="0" w:line="240" w:lineRule="auto"/>
        <w:ind w:left="-4" w:right="-15" w:hanging="10"/>
        <w:rPr>
          <w:rFonts w:ascii="Calibri" w:eastAsia="Univers" w:hAnsi="Calibri" w:cs="Univers"/>
          <w:color w:val="000000"/>
          <w:lang w:eastAsia="nl-NL"/>
        </w:rPr>
      </w:pPr>
    </w:p>
    <w:p w:rsidR="00D31396" w:rsidRPr="00710C99" w:rsidRDefault="00D31396" w:rsidP="00710C99">
      <w:pPr>
        <w:spacing w:after="0" w:line="240" w:lineRule="auto"/>
        <w:ind w:left="1"/>
        <w:rPr>
          <w:rFonts w:ascii="Calibri" w:eastAsia="Univers" w:hAnsi="Calibri" w:cs="Univers"/>
          <w:color w:val="000000"/>
          <w:lang w:eastAsia="nl-NL"/>
        </w:rPr>
      </w:pPr>
      <w:r w:rsidRPr="00D31396">
        <w:rPr>
          <w:rFonts w:ascii="Calibri" w:eastAsia="Univers" w:hAnsi="Calibri" w:cs="Univers"/>
          <w:b/>
          <w:color w:val="000000"/>
          <w:lang w:eastAsia="nl-NL"/>
        </w:rPr>
        <w:t xml:space="preserve"> </w:t>
      </w:r>
      <w:r w:rsidRPr="00D31396">
        <w:rPr>
          <w:rFonts w:ascii="Calibri" w:eastAsia="Univers" w:hAnsi="Calibri" w:cs="Univers"/>
          <w:color w:val="000000"/>
          <w:lang w:eastAsia="nl-NL"/>
        </w:rPr>
        <w:t xml:space="preserve"> </w:t>
      </w:r>
    </w:p>
    <w:p w:rsidR="00D31396" w:rsidRDefault="00AC7866" w:rsidP="00AC7866">
      <w:pPr>
        <w:pStyle w:val="Lijstaline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Medicijnverstrekking en medisch handelen</w:t>
      </w:r>
      <w:r w:rsidR="00710C99">
        <w:rPr>
          <w:b/>
          <w:sz w:val="24"/>
          <w:szCs w:val="24"/>
        </w:rPr>
        <w:t xml:space="preserve"> (pag. 3)</w:t>
      </w:r>
    </w:p>
    <w:p w:rsidR="00AC7866" w:rsidRDefault="00AC7866" w:rsidP="00AC7866">
      <w:pPr>
        <w:pStyle w:val="Lijstaline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Uitwerking op het Jan van Brabant College</w:t>
      </w:r>
      <w:r w:rsidR="00717D05">
        <w:rPr>
          <w:b/>
          <w:sz w:val="24"/>
          <w:szCs w:val="24"/>
        </w:rPr>
        <w:t xml:space="preserve"> (pag. 3</w:t>
      </w:r>
      <w:r w:rsidR="00710C99">
        <w:rPr>
          <w:b/>
          <w:sz w:val="24"/>
          <w:szCs w:val="24"/>
        </w:rPr>
        <w:t>)</w:t>
      </w:r>
    </w:p>
    <w:p w:rsidR="00710C99" w:rsidRDefault="00710C99" w:rsidP="00710C99">
      <w:pPr>
        <w:pStyle w:val="Geenafstand"/>
        <w:rPr>
          <w:b/>
          <w:sz w:val="24"/>
          <w:szCs w:val="24"/>
        </w:rPr>
      </w:pPr>
    </w:p>
    <w:p w:rsidR="00D31396" w:rsidRDefault="00D31396"/>
    <w:p w:rsidR="00D31396" w:rsidRDefault="00D31396"/>
    <w:p w:rsidR="00D31396" w:rsidRDefault="00D31396"/>
    <w:p w:rsidR="00D31396" w:rsidRDefault="00D31396"/>
    <w:p w:rsidR="00D31396" w:rsidRDefault="00D31396"/>
    <w:p w:rsidR="00D31396" w:rsidRDefault="00D31396"/>
    <w:p w:rsidR="00D31396" w:rsidRDefault="00D31396"/>
    <w:p w:rsidR="00D31396" w:rsidRDefault="00D31396"/>
    <w:p w:rsidR="00710C99" w:rsidRDefault="00710C99"/>
    <w:p w:rsidR="00710C99" w:rsidRDefault="00710C99"/>
    <w:p w:rsidR="00710C99" w:rsidRDefault="00710C99"/>
    <w:p w:rsidR="00710C99" w:rsidRDefault="00710C99"/>
    <w:p w:rsidR="00710C99" w:rsidRDefault="00710C99"/>
    <w:p w:rsidR="00710C99" w:rsidRDefault="00710C99"/>
    <w:p w:rsidR="00717D05" w:rsidRDefault="00717D05"/>
    <w:p w:rsidR="00717D05" w:rsidRDefault="00717D05"/>
    <w:p w:rsidR="00993BF9" w:rsidRDefault="00993BF9">
      <w:r>
        <w:br w:type="page"/>
      </w:r>
    </w:p>
    <w:p w:rsidR="00D31396" w:rsidRPr="00484C21" w:rsidRDefault="00D31396" w:rsidP="00DE3A0C">
      <w:pPr>
        <w:pStyle w:val="Lijstalinea"/>
        <w:keepNext/>
        <w:keepLines/>
        <w:numPr>
          <w:ilvl w:val="0"/>
          <w:numId w:val="5"/>
        </w:numPr>
        <w:spacing w:before="240" w:after="240" w:line="247" w:lineRule="auto"/>
        <w:ind w:right="-17"/>
        <w:outlineLvl w:val="0"/>
        <w:rPr>
          <w:rFonts w:eastAsia="Univers" w:cs="Univers"/>
          <w:b/>
          <w:color w:val="000000"/>
          <w:sz w:val="28"/>
          <w:lang w:eastAsia="nl-NL"/>
        </w:rPr>
      </w:pPr>
      <w:bookmarkStart w:id="1" w:name="_Toc467420781"/>
      <w:r w:rsidRPr="00484C21">
        <w:rPr>
          <w:rFonts w:eastAsia="Univers" w:cs="Univers"/>
          <w:b/>
          <w:color w:val="000000"/>
          <w:sz w:val="28"/>
          <w:lang w:eastAsia="nl-NL"/>
        </w:rPr>
        <w:lastRenderedPageBreak/>
        <w:t>Medicijnverstrekking en medisch handelen</w:t>
      </w:r>
      <w:bookmarkEnd w:id="1"/>
      <w:r w:rsidRPr="00484C21">
        <w:rPr>
          <w:rFonts w:eastAsia="Univers" w:cs="Univers"/>
          <w:b/>
          <w:color w:val="000000"/>
          <w:sz w:val="28"/>
          <w:lang w:eastAsia="nl-NL"/>
        </w:rPr>
        <w:t xml:space="preserve"> </w:t>
      </w:r>
    </w:p>
    <w:p w:rsidR="00D31396" w:rsidRPr="00806E62" w:rsidRDefault="00D31396" w:rsidP="00484C21">
      <w:pPr>
        <w:spacing w:after="0" w:line="240" w:lineRule="auto"/>
        <w:ind w:left="-4" w:hanging="10"/>
        <w:rPr>
          <w:rFonts w:ascii="Calibri" w:eastAsia="Univers" w:hAnsi="Calibri" w:cs="Univers"/>
          <w:color w:val="000000"/>
          <w:sz w:val="24"/>
          <w:szCs w:val="24"/>
          <w:lang w:eastAsia="nl-NL"/>
        </w:rPr>
      </w:pPr>
      <w:r w:rsidRPr="00806E62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Medewerkers op school worden regelmatig geconfronteerd met </w:t>
      </w:r>
      <w:r w:rsidR="00484C21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zaken op het gebied van medicijnverstrekking en medisch handelen. De school legt in onderstaand stuk uit hoe zij hier mee omgaat.</w:t>
      </w:r>
      <w:r w:rsidRPr="00806E62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</w:t>
      </w:r>
    </w:p>
    <w:p w:rsidR="00D31396" w:rsidRPr="00806E62" w:rsidRDefault="00D31396" w:rsidP="00D31396">
      <w:pPr>
        <w:spacing w:after="0" w:line="240" w:lineRule="auto"/>
        <w:ind w:left="-4" w:hanging="10"/>
        <w:rPr>
          <w:rFonts w:ascii="Calibri" w:eastAsia="Univers" w:hAnsi="Calibri" w:cs="Univers"/>
          <w:color w:val="000000"/>
          <w:sz w:val="24"/>
          <w:szCs w:val="24"/>
          <w:lang w:eastAsia="nl-NL"/>
        </w:rPr>
      </w:pPr>
    </w:p>
    <w:p w:rsidR="00D31396" w:rsidRDefault="00D31396" w:rsidP="00D31396">
      <w:pPr>
        <w:rPr>
          <w:rFonts w:ascii="Calibri" w:eastAsia="Times New Roman" w:hAnsi="Calibri" w:cs="Times New Roman"/>
          <w:color w:val="000000"/>
          <w:lang w:eastAsia="nl-NL"/>
        </w:rPr>
      </w:pPr>
    </w:p>
    <w:p w:rsidR="00D31396" w:rsidRPr="00484C21" w:rsidRDefault="002C325E" w:rsidP="00484C21">
      <w:pPr>
        <w:pStyle w:val="Lijstalinea"/>
        <w:keepNext/>
        <w:keepLines/>
        <w:numPr>
          <w:ilvl w:val="0"/>
          <w:numId w:val="5"/>
        </w:numPr>
        <w:spacing w:before="240" w:after="240" w:line="247" w:lineRule="auto"/>
        <w:ind w:right="-17"/>
        <w:outlineLvl w:val="0"/>
        <w:rPr>
          <w:rFonts w:eastAsia="Univers" w:cs="Univers"/>
          <w:b/>
          <w:color w:val="000000"/>
          <w:sz w:val="28"/>
          <w:szCs w:val="28"/>
          <w:lang w:eastAsia="nl-NL"/>
        </w:rPr>
      </w:pPr>
      <w:bookmarkStart w:id="2" w:name="_Toc467420783"/>
      <w:r w:rsidRPr="00484C21">
        <w:rPr>
          <w:rFonts w:eastAsia="Univers" w:cs="Univers"/>
          <w:b/>
          <w:color w:val="000000"/>
          <w:sz w:val="28"/>
          <w:szCs w:val="28"/>
          <w:lang w:eastAsia="nl-NL"/>
        </w:rPr>
        <w:t xml:space="preserve">Uitwerking op het </w:t>
      </w:r>
      <w:r w:rsidR="00D31396" w:rsidRPr="00484C21">
        <w:rPr>
          <w:rFonts w:eastAsia="Univers" w:cs="Univers"/>
          <w:b/>
          <w:color w:val="000000"/>
          <w:sz w:val="28"/>
          <w:szCs w:val="28"/>
          <w:lang w:eastAsia="nl-NL"/>
        </w:rPr>
        <w:t>Jan van Brabant College</w:t>
      </w:r>
      <w:bookmarkEnd w:id="2"/>
    </w:p>
    <w:p w:rsidR="00B16669" w:rsidRDefault="00484C21" w:rsidP="00484C21">
      <w:pPr>
        <w:spacing w:after="133" w:line="246" w:lineRule="auto"/>
        <w:rPr>
          <w:rFonts w:eastAsia="Univers" w:cs="Univers"/>
          <w:color w:val="000000"/>
          <w:sz w:val="24"/>
          <w:szCs w:val="24"/>
          <w:lang w:eastAsia="nl-NL"/>
        </w:rPr>
      </w:pPr>
      <w:r w:rsidRPr="00484C21">
        <w:rPr>
          <w:rFonts w:eastAsia="Univers" w:cs="Univers"/>
          <w:color w:val="000000"/>
          <w:sz w:val="24"/>
          <w:szCs w:val="24"/>
          <w:lang w:eastAsia="nl-NL"/>
        </w:rPr>
        <w:t xml:space="preserve">Uitgangspunt van het Jan van Brabant College is dat </w:t>
      </w:r>
      <w:r w:rsidR="00E75097">
        <w:rPr>
          <w:rFonts w:eastAsia="Univers" w:cs="Univers"/>
          <w:color w:val="000000"/>
          <w:sz w:val="24"/>
          <w:szCs w:val="24"/>
          <w:lang w:eastAsia="nl-NL"/>
        </w:rPr>
        <w:t xml:space="preserve">er </w:t>
      </w:r>
      <w:r w:rsidRPr="00484C21">
        <w:rPr>
          <w:rFonts w:eastAsia="Univers" w:cs="Univers"/>
          <w:color w:val="000000"/>
          <w:sz w:val="24"/>
          <w:szCs w:val="24"/>
          <w:lang w:eastAsia="nl-NL"/>
        </w:rPr>
        <w:t xml:space="preserve">geen enkele medische handeling </w:t>
      </w:r>
      <w:r w:rsidR="00E75097">
        <w:rPr>
          <w:rFonts w:eastAsia="Univers" w:cs="Univers"/>
          <w:color w:val="000000"/>
          <w:sz w:val="24"/>
          <w:szCs w:val="24"/>
          <w:lang w:eastAsia="nl-NL"/>
        </w:rPr>
        <w:t xml:space="preserve">wordt </w:t>
      </w:r>
      <w:r w:rsidRPr="00484C21">
        <w:rPr>
          <w:rFonts w:eastAsia="Univers" w:cs="Univers"/>
          <w:color w:val="000000"/>
          <w:sz w:val="24"/>
          <w:szCs w:val="24"/>
          <w:lang w:eastAsia="nl-NL"/>
        </w:rPr>
        <w:t>uit</w:t>
      </w:r>
      <w:r w:rsidR="00E75097">
        <w:rPr>
          <w:rFonts w:eastAsia="Univers" w:cs="Univers"/>
          <w:color w:val="000000"/>
          <w:sz w:val="24"/>
          <w:szCs w:val="24"/>
          <w:lang w:eastAsia="nl-NL"/>
        </w:rPr>
        <w:t>ge</w:t>
      </w:r>
      <w:r w:rsidRPr="00484C21">
        <w:rPr>
          <w:rFonts w:eastAsia="Univers" w:cs="Univers"/>
          <w:color w:val="000000"/>
          <w:sz w:val="24"/>
          <w:szCs w:val="24"/>
          <w:lang w:eastAsia="nl-NL"/>
        </w:rPr>
        <w:t>voer</w:t>
      </w:r>
      <w:r w:rsidR="00E75097">
        <w:rPr>
          <w:rFonts w:eastAsia="Univers" w:cs="Univers"/>
          <w:color w:val="000000"/>
          <w:sz w:val="24"/>
          <w:szCs w:val="24"/>
          <w:lang w:eastAsia="nl-NL"/>
        </w:rPr>
        <w:t>d</w:t>
      </w:r>
      <w:r>
        <w:rPr>
          <w:rFonts w:eastAsia="Univers" w:cs="Univers"/>
          <w:color w:val="000000"/>
          <w:sz w:val="24"/>
          <w:szCs w:val="24"/>
          <w:lang w:eastAsia="nl-NL"/>
        </w:rPr>
        <w:t xml:space="preserve">. Dit betekent </w:t>
      </w:r>
      <w:r w:rsidR="00E75097">
        <w:rPr>
          <w:rFonts w:eastAsia="Univers" w:cs="Univers"/>
          <w:color w:val="000000"/>
          <w:sz w:val="24"/>
          <w:szCs w:val="24"/>
          <w:lang w:eastAsia="nl-NL"/>
        </w:rPr>
        <w:t xml:space="preserve">ook </w:t>
      </w:r>
      <w:r>
        <w:rPr>
          <w:rFonts w:eastAsia="Univers" w:cs="Univers"/>
          <w:color w:val="000000"/>
          <w:sz w:val="24"/>
          <w:szCs w:val="24"/>
          <w:lang w:eastAsia="nl-NL"/>
        </w:rPr>
        <w:t>dat er</w:t>
      </w:r>
      <w:r w:rsidR="00B16669">
        <w:rPr>
          <w:rFonts w:eastAsia="Univers" w:cs="Univers"/>
          <w:color w:val="000000"/>
          <w:sz w:val="24"/>
          <w:szCs w:val="24"/>
          <w:lang w:eastAsia="nl-NL"/>
        </w:rPr>
        <w:t xml:space="preserve"> </w:t>
      </w:r>
      <w:r>
        <w:rPr>
          <w:rFonts w:eastAsia="Univers" w:cs="Univers"/>
          <w:color w:val="000000"/>
          <w:sz w:val="24"/>
          <w:szCs w:val="24"/>
          <w:lang w:eastAsia="nl-NL"/>
        </w:rPr>
        <w:t>geen medicatie wordt verstrekt aan leerlingen.</w:t>
      </w:r>
      <w:r w:rsidRPr="00484C21">
        <w:rPr>
          <w:rFonts w:eastAsia="Univers" w:cs="Univers"/>
          <w:color w:val="000000"/>
          <w:sz w:val="24"/>
          <w:szCs w:val="24"/>
          <w:lang w:eastAsia="nl-NL"/>
        </w:rPr>
        <w:t xml:space="preserve"> </w:t>
      </w:r>
    </w:p>
    <w:p w:rsidR="00B16669" w:rsidRDefault="00B16669" w:rsidP="00484C21">
      <w:pPr>
        <w:spacing w:after="133" w:line="246" w:lineRule="auto"/>
        <w:rPr>
          <w:rFonts w:eastAsia="Univers" w:cs="Univers"/>
          <w:color w:val="000000"/>
          <w:sz w:val="24"/>
          <w:szCs w:val="24"/>
          <w:lang w:eastAsia="nl-NL"/>
        </w:rPr>
      </w:pPr>
      <w:r>
        <w:rPr>
          <w:rFonts w:eastAsia="Univers" w:cs="Univers"/>
          <w:color w:val="000000"/>
          <w:sz w:val="24"/>
          <w:szCs w:val="24"/>
          <w:lang w:eastAsia="nl-NL"/>
        </w:rPr>
        <w:t>Bij ongevallen en ernstige medische situati</w:t>
      </w:r>
      <w:r w:rsidR="0016682F">
        <w:rPr>
          <w:rFonts w:eastAsia="Univers" w:cs="Univers"/>
          <w:color w:val="000000"/>
          <w:sz w:val="24"/>
          <w:szCs w:val="24"/>
          <w:lang w:eastAsia="nl-NL"/>
        </w:rPr>
        <w:t>es zullen collega’s met een BHV</w:t>
      </w:r>
      <w:r w:rsidR="00E75097">
        <w:rPr>
          <w:rFonts w:eastAsia="Univers" w:cs="Univers"/>
          <w:color w:val="000000"/>
          <w:sz w:val="24"/>
          <w:szCs w:val="24"/>
          <w:lang w:eastAsia="nl-NL"/>
        </w:rPr>
        <w:t>-</w:t>
      </w:r>
      <w:r>
        <w:rPr>
          <w:rFonts w:eastAsia="Univers" w:cs="Univers"/>
          <w:color w:val="000000"/>
          <w:sz w:val="24"/>
          <w:szCs w:val="24"/>
          <w:lang w:eastAsia="nl-NL"/>
        </w:rPr>
        <w:t>certificaat worden ingezet. Zij zullen in lijn met hun opleiding handelen.</w:t>
      </w:r>
    </w:p>
    <w:p w:rsidR="00B16669" w:rsidRDefault="00B16669" w:rsidP="00484C21">
      <w:pPr>
        <w:spacing w:after="133" w:line="246" w:lineRule="auto"/>
        <w:rPr>
          <w:rFonts w:eastAsia="Univers" w:cs="Univers"/>
          <w:color w:val="000000"/>
          <w:sz w:val="24"/>
          <w:szCs w:val="24"/>
          <w:lang w:eastAsia="nl-NL"/>
        </w:rPr>
      </w:pPr>
      <w:r>
        <w:rPr>
          <w:rFonts w:eastAsia="Univers" w:cs="Univers"/>
          <w:color w:val="000000"/>
          <w:sz w:val="24"/>
          <w:szCs w:val="24"/>
          <w:lang w:eastAsia="nl-NL"/>
        </w:rPr>
        <w:t xml:space="preserve">Wanneer een </w:t>
      </w:r>
      <w:r w:rsidR="00E75097">
        <w:rPr>
          <w:rFonts w:eastAsia="Univers" w:cs="Univers"/>
          <w:color w:val="000000"/>
          <w:sz w:val="24"/>
          <w:szCs w:val="24"/>
          <w:lang w:eastAsia="nl-NL"/>
        </w:rPr>
        <w:t xml:space="preserve">leerling </w:t>
      </w:r>
      <w:r>
        <w:rPr>
          <w:rFonts w:eastAsia="Univers" w:cs="Univers"/>
          <w:color w:val="000000"/>
          <w:sz w:val="24"/>
          <w:szCs w:val="24"/>
          <w:lang w:eastAsia="nl-NL"/>
        </w:rPr>
        <w:t>ziek wordt op school</w:t>
      </w:r>
      <w:r w:rsidR="00E75097">
        <w:rPr>
          <w:rFonts w:eastAsia="Univers" w:cs="Univers"/>
          <w:color w:val="000000"/>
          <w:sz w:val="24"/>
          <w:szCs w:val="24"/>
          <w:lang w:eastAsia="nl-NL"/>
        </w:rPr>
        <w:t>,</w:t>
      </w:r>
      <w:r>
        <w:rPr>
          <w:rFonts w:eastAsia="Univers" w:cs="Univers"/>
          <w:color w:val="000000"/>
          <w:sz w:val="24"/>
          <w:szCs w:val="24"/>
          <w:lang w:eastAsia="nl-NL"/>
        </w:rPr>
        <w:t xml:space="preserve"> zal contact opgenomen worden met thuis. Ouders/verzorgers moeten bepalen welke vervolgstap gezet moet worden. Mocht er geen contact met thuis gelegd kunnen worden</w:t>
      </w:r>
      <w:r w:rsidR="00E75097">
        <w:rPr>
          <w:rFonts w:eastAsia="Univers" w:cs="Univers"/>
          <w:color w:val="000000"/>
          <w:sz w:val="24"/>
          <w:szCs w:val="24"/>
          <w:lang w:eastAsia="nl-NL"/>
        </w:rPr>
        <w:t>,</w:t>
      </w:r>
      <w:r>
        <w:rPr>
          <w:rFonts w:eastAsia="Univers" w:cs="Univers"/>
          <w:color w:val="000000"/>
          <w:sz w:val="24"/>
          <w:szCs w:val="24"/>
          <w:lang w:eastAsia="nl-NL"/>
        </w:rPr>
        <w:t xml:space="preserve"> dan z</w:t>
      </w:r>
      <w:r w:rsidR="0016682F">
        <w:rPr>
          <w:rFonts w:eastAsia="Univers" w:cs="Univers"/>
          <w:color w:val="000000"/>
          <w:sz w:val="24"/>
          <w:szCs w:val="24"/>
          <w:lang w:eastAsia="nl-NL"/>
        </w:rPr>
        <w:t>al een medewerker</w:t>
      </w:r>
      <w:r>
        <w:rPr>
          <w:rFonts w:eastAsia="Univers" w:cs="Univers"/>
          <w:color w:val="000000"/>
          <w:sz w:val="24"/>
          <w:szCs w:val="24"/>
          <w:lang w:eastAsia="nl-NL"/>
        </w:rPr>
        <w:t xml:space="preserve"> besluiten welke vervolgstap gezet moet worden. </w:t>
      </w:r>
    </w:p>
    <w:p w:rsidR="00B16669" w:rsidRDefault="002A3803" w:rsidP="00484C21">
      <w:pPr>
        <w:spacing w:after="133" w:line="246" w:lineRule="auto"/>
        <w:rPr>
          <w:rFonts w:eastAsia="Univers" w:cs="Univers"/>
          <w:color w:val="000000"/>
          <w:sz w:val="24"/>
          <w:szCs w:val="24"/>
          <w:lang w:eastAsia="nl-NL"/>
        </w:rPr>
      </w:pPr>
      <w:r>
        <w:rPr>
          <w:rFonts w:eastAsia="Univers" w:cs="Univers"/>
          <w:color w:val="000000"/>
          <w:sz w:val="24"/>
          <w:szCs w:val="24"/>
          <w:lang w:eastAsia="nl-NL"/>
        </w:rPr>
        <w:t xml:space="preserve">Het kan voorkomen dat  </w:t>
      </w:r>
      <w:r w:rsidR="00B16669">
        <w:rPr>
          <w:rFonts w:eastAsia="Univers" w:cs="Univers"/>
          <w:color w:val="000000"/>
          <w:sz w:val="24"/>
          <w:szCs w:val="24"/>
          <w:lang w:eastAsia="nl-NL"/>
        </w:rPr>
        <w:t xml:space="preserve">leerlingen medicatie </w:t>
      </w:r>
      <w:r>
        <w:rPr>
          <w:rFonts w:eastAsia="Univers" w:cs="Univers"/>
          <w:color w:val="000000"/>
          <w:sz w:val="24"/>
          <w:szCs w:val="24"/>
          <w:lang w:eastAsia="nl-NL"/>
        </w:rPr>
        <w:t xml:space="preserve">hebben </w:t>
      </w:r>
      <w:r w:rsidR="00B16669">
        <w:rPr>
          <w:rFonts w:eastAsia="Univers" w:cs="Univers"/>
          <w:color w:val="000000"/>
          <w:sz w:val="24"/>
          <w:szCs w:val="24"/>
          <w:lang w:eastAsia="nl-NL"/>
        </w:rPr>
        <w:t>die ook tijden</w:t>
      </w:r>
      <w:r w:rsidR="00717D05">
        <w:rPr>
          <w:rFonts w:eastAsia="Univers" w:cs="Univers"/>
          <w:color w:val="000000"/>
          <w:sz w:val="24"/>
          <w:szCs w:val="24"/>
          <w:lang w:eastAsia="nl-NL"/>
        </w:rPr>
        <w:t>s schooltijd gebruikt</w:t>
      </w:r>
      <w:r w:rsidR="00B16669">
        <w:rPr>
          <w:rFonts w:eastAsia="Univers" w:cs="Univers"/>
          <w:color w:val="000000"/>
          <w:sz w:val="24"/>
          <w:szCs w:val="24"/>
          <w:lang w:eastAsia="nl-NL"/>
        </w:rPr>
        <w:t xml:space="preserve"> moet worden. De school </w:t>
      </w:r>
      <w:r w:rsidR="00E75097">
        <w:rPr>
          <w:rFonts w:eastAsia="Univers" w:cs="Univers"/>
          <w:color w:val="000000"/>
          <w:sz w:val="24"/>
          <w:szCs w:val="24"/>
          <w:lang w:eastAsia="nl-NL"/>
        </w:rPr>
        <w:t>staat</w:t>
      </w:r>
      <w:r w:rsidR="00B16669">
        <w:rPr>
          <w:rFonts w:eastAsia="Univers" w:cs="Univers"/>
          <w:color w:val="000000"/>
          <w:sz w:val="24"/>
          <w:szCs w:val="24"/>
          <w:lang w:eastAsia="nl-NL"/>
        </w:rPr>
        <w:t xml:space="preserve"> het bewaren en ver</w:t>
      </w:r>
      <w:r w:rsidR="00E75097">
        <w:rPr>
          <w:rFonts w:eastAsia="Univers" w:cs="Univers"/>
          <w:color w:val="000000"/>
          <w:sz w:val="24"/>
          <w:szCs w:val="24"/>
          <w:lang w:eastAsia="nl-NL"/>
        </w:rPr>
        <w:t>s</w:t>
      </w:r>
      <w:r w:rsidR="00B16669">
        <w:rPr>
          <w:rFonts w:eastAsia="Univers" w:cs="Univers"/>
          <w:color w:val="000000"/>
          <w:sz w:val="24"/>
          <w:szCs w:val="24"/>
          <w:lang w:eastAsia="nl-NL"/>
        </w:rPr>
        <w:t>trekken van deze medicatie in uitzonderlijke gevallen</w:t>
      </w:r>
      <w:r>
        <w:rPr>
          <w:rFonts w:eastAsia="Univers" w:cs="Univers"/>
          <w:color w:val="000000"/>
          <w:sz w:val="24"/>
          <w:szCs w:val="24"/>
          <w:lang w:eastAsia="nl-NL"/>
        </w:rPr>
        <w:t xml:space="preserve"> toe</w:t>
      </w:r>
      <w:r w:rsidR="00E75097">
        <w:rPr>
          <w:rFonts w:eastAsia="Univers" w:cs="Univers"/>
          <w:color w:val="000000"/>
          <w:sz w:val="24"/>
          <w:szCs w:val="24"/>
          <w:lang w:eastAsia="nl-NL"/>
        </w:rPr>
        <w:t>,</w:t>
      </w:r>
      <w:r w:rsidR="00B16669">
        <w:rPr>
          <w:rFonts w:eastAsia="Univers" w:cs="Univers"/>
          <w:color w:val="000000"/>
          <w:sz w:val="24"/>
          <w:szCs w:val="24"/>
          <w:lang w:eastAsia="nl-NL"/>
        </w:rPr>
        <w:t xml:space="preserve"> wanneer anders de continuïteit van het schoolgaan gevaar loopt</w:t>
      </w:r>
      <w:r>
        <w:rPr>
          <w:rFonts w:eastAsia="Univers" w:cs="Univers"/>
          <w:color w:val="000000"/>
          <w:sz w:val="24"/>
          <w:szCs w:val="24"/>
          <w:lang w:eastAsia="nl-NL"/>
        </w:rPr>
        <w:t>.</w:t>
      </w:r>
      <w:r w:rsidR="00B16669">
        <w:rPr>
          <w:rFonts w:eastAsia="Univers" w:cs="Univers"/>
          <w:color w:val="000000"/>
          <w:sz w:val="24"/>
          <w:szCs w:val="24"/>
          <w:lang w:eastAsia="nl-NL"/>
        </w:rPr>
        <w:t xml:space="preserve">  Hiervoor worden strikte afspraken gemaakt (zie bijlage 1). Medewerkers van de school zullen nooit medicatie toedienen bij leerlin</w:t>
      </w:r>
      <w:r w:rsidR="000971E3">
        <w:rPr>
          <w:rFonts w:eastAsia="Univers" w:cs="Univers"/>
          <w:color w:val="000000"/>
          <w:sz w:val="24"/>
          <w:szCs w:val="24"/>
          <w:lang w:eastAsia="nl-NL"/>
        </w:rPr>
        <w:t>gen</w:t>
      </w:r>
      <w:r w:rsidR="00B16669">
        <w:rPr>
          <w:rFonts w:eastAsia="Univers" w:cs="Univers"/>
          <w:color w:val="000000"/>
          <w:sz w:val="24"/>
          <w:szCs w:val="24"/>
          <w:lang w:eastAsia="nl-NL"/>
        </w:rPr>
        <w:t>.</w:t>
      </w:r>
    </w:p>
    <w:p w:rsidR="000971E3" w:rsidRDefault="000971E3" w:rsidP="00484C21">
      <w:pPr>
        <w:spacing w:after="133" w:line="246" w:lineRule="auto"/>
        <w:rPr>
          <w:rFonts w:eastAsia="Univers" w:cs="Univers"/>
          <w:color w:val="000000"/>
          <w:sz w:val="24"/>
          <w:szCs w:val="24"/>
          <w:lang w:eastAsia="nl-NL"/>
        </w:rPr>
      </w:pPr>
    </w:p>
    <w:p w:rsidR="00717D05" w:rsidRDefault="00717D05" w:rsidP="00484C21">
      <w:pPr>
        <w:spacing w:after="133" w:line="246" w:lineRule="auto"/>
        <w:rPr>
          <w:rFonts w:eastAsia="Univers" w:cs="Univers"/>
          <w:color w:val="000000"/>
          <w:sz w:val="24"/>
          <w:szCs w:val="24"/>
          <w:lang w:eastAsia="nl-NL"/>
        </w:rPr>
      </w:pPr>
    </w:p>
    <w:p w:rsidR="002A3803" w:rsidRPr="00484C21" w:rsidRDefault="002A3803" w:rsidP="002A3803">
      <w:pPr>
        <w:spacing w:after="133" w:line="246" w:lineRule="auto"/>
        <w:rPr>
          <w:rFonts w:eastAsia="Univers" w:cs="Univers"/>
          <w:color w:val="000000"/>
          <w:sz w:val="24"/>
          <w:szCs w:val="24"/>
          <w:lang w:eastAsia="nl-NL"/>
        </w:rPr>
      </w:pPr>
      <w:r>
        <w:rPr>
          <w:rFonts w:eastAsia="Univers" w:cs="Univers"/>
          <w:color w:val="000000"/>
          <w:sz w:val="24"/>
          <w:szCs w:val="24"/>
          <w:lang w:eastAsia="nl-NL"/>
        </w:rPr>
        <w:t>Bij een noodsituatie en</w:t>
      </w:r>
      <w:r w:rsidR="00993BF9">
        <w:rPr>
          <w:rFonts w:eastAsia="Univers" w:cs="Univers"/>
          <w:color w:val="000000"/>
          <w:sz w:val="24"/>
          <w:szCs w:val="24"/>
          <w:lang w:eastAsia="nl-NL"/>
        </w:rPr>
        <w:t>/</w:t>
      </w:r>
      <w:r>
        <w:rPr>
          <w:rFonts w:eastAsia="Univers" w:cs="Univers"/>
          <w:color w:val="000000"/>
          <w:sz w:val="24"/>
          <w:szCs w:val="24"/>
          <w:lang w:eastAsia="nl-NL"/>
        </w:rPr>
        <w:t xml:space="preserve">óf levensgevaar zal –conform de plicht van elke burger in Nederland- altijd direct worden gehandeld. </w:t>
      </w:r>
    </w:p>
    <w:p w:rsidR="00484C21" w:rsidRPr="00484C21" w:rsidRDefault="00484C21" w:rsidP="00484C21">
      <w:pPr>
        <w:spacing w:after="133" w:line="246" w:lineRule="auto"/>
        <w:rPr>
          <w:rFonts w:eastAsia="Univers" w:cs="Univers"/>
          <w:color w:val="000000"/>
          <w:sz w:val="24"/>
          <w:szCs w:val="24"/>
          <w:lang w:eastAsia="nl-NL"/>
        </w:rPr>
      </w:pPr>
    </w:p>
    <w:p w:rsidR="00AC7866" w:rsidRDefault="00AC7866" w:rsidP="00D31396">
      <w:pPr>
        <w:keepNext/>
        <w:keepLines/>
        <w:spacing w:after="168" w:line="246" w:lineRule="auto"/>
        <w:ind w:right="-15"/>
        <w:outlineLvl w:val="1"/>
        <w:rPr>
          <w:rFonts w:ascii="Univers" w:eastAsia="Univers" w:hAnsi="Univers" w:cs="Univers"/>
          <w:b/>
          <w:color w:val="000000"/>
          <w:sz w:val="24"/>
          <w:lang w:eastAsia="nl-NL"/>
        </w:rPr>
      </w:pPr>
    </w:p>
    <w:p w:rsidR="00D31396" w:rsidRPr="002C325E" w:rsidRDefault="00D31396" w:rsidP="00D31396">
      <w:pPr>
        <w:spacing w:after="0" w:line="240" w:lineRule="auto"/>
        <w:ind w:left="-4" w:right="-15" w:hanging="10"/>
        <w:rPr>
          <w:rFonts w:ascii="Calibri" w:eastAsia="Univers" w:hAnsi="Calibri" w:cs="Univers"/>
          <w:b/>
          <w:color w:val="000000"/>
          <w:sz w:val="24"/>
          <w:szCs w:val="24"/>
          <w:lang w:eastAsia="nl-NL"/>
        </w:rPr>
      </w:pPr>
    </w:p>
    <w:p w:rsidR="00D31396" w:rsidRDefault="00D31396" w:rsidP="00D31396"/>
    <w:p w:rsidR="000971E3" w:rsidRDefault="000971E3">
      <w:pPr>
        <w:rPr>
          <w:rFonts w:ascii="Univers" w:eastAsia="Univers" w:hAnsi="Univers" w:cs="Univers"/>
          <w:b/>
          <w:color w:val="000000"/>
          <w:sz w:val="28"/>
          <w:lang w:eastAsia="nl-NL"/>
        </w:rPr>
      </w:pPr>
      <w:bookmarkStart w:id="3" w:name="_Toc369165979"/>
      <w:bookmarkStart w:id="4" w:name="_Toc467420787"/>
      <w:r>
        <w:rPr>
          <w:rFonts w:ascii="Univers" w:eastAsia="Univers" w:hAnsi="Univers" w:cs="Univers"/>
          <w:b/>
          <w:color w:val="000000"/>
          <w:sz w:val="28"/>
          <w:lang w:eastAsia="nl-NL"/>
        </w:rPr>
        <w:br w:type="page"/>
      </w:r>
    </w:p>
    <w:p w:rsidR="00D31396" w:rsidRPr="00D31396" w:rsidRDefault="00AC7866" w:rsidP="00D31396">
      <w:pPr>
        <w:keepNext/>
        <w:keepLines/>
        <w:spacing w:before="240" w:after="240" w:line="247" w:lineRule="auto"/>
        <w:ind w:right="-17"/>
        <w:outlineLvl w:val="0"/>
        <w:rPr>
          <w:rFonts w:ascii="Univers" w:eastAsia="Univers" w:hAnsi="Univers" w:cs="Univers"/>
          <w:b/>
          <w:color w:val="000000"/>
          <w:sz w:val="28"/>
          <w:lang w:eastAsia="nl-NL"/>
        </w:rPr>
      </w:pPr>
      <w:r>
        <w:rPr>
          <w:rFonts w:ascii="Univers" w:eastAsia="Univers" w:hAnsi="Univers" w:cs="Univers"/>
          <w:b/>
          <w:color w:val="000000"/>
          <w:sz w:val="28"/>
          <w:lang w:eastAsia="nl-NL"/>
        </w:rPr>
        <w:lastRenderedPageBreak/>
        <w:t>Bijlage 2</w:t>
      </w:r>
      <w:r w:rsidR="00484C21">
        <w:rPr>
          <w:rFonts w:ascii="Univers" w:eastAsia="Univers" w:hAnsi="Univers" w:cs="Univers"/>
          <w:b/>
          <w:color w:val="000000"/>
          <w:sz w:val="28"/>
          <w:lang w:eastAsia="nl-NL"/>
        </w:rPr>
        <w:t xml:space="preserve"> - Het bewaren en verstrekken</w:t>
      </w:r>
      <w:r w:rsidR="00D31396" w:rsidRPr="00D31396">
        <w:rPr>
          <w:rFonts w:ascii="Univers" w:eastAsia="Univers" w:hAnsi="Univers" w:cs="Univers"/>
          <w:b/>
          <w:color w:val="000000"/>
          <w:sz w:val="28"/>
          <w:lang w:eastAsia="nl-NL"/>
        </w:rPr>
        <w:t xml:space="preserve"> van medicijnen</w:t>
      </w:r>
      <w:bookmarkEnd w:id="3"/>
      <w:bookmarkEnd w:id="4"/>
      <w:r w:rsidR="00D31396" w:rsidRPr="00D31396">
        <w:rPr>
          <w:rFonts w:ascii="Univers" w:eastAsia="Univers" w:hAnsi="Univers" w:cs="Univers"/>
          <w:b/>
          <w:color w:val="000000"/>
          <w:sz w:val="28"/>
          <w:lang w:eastAsia="nl-NL"/>
        </w:rPr>
        <w:t xml:space="preserve"> </w:t>
      </w:r>
    </w:p>
    <w:p w:rsidR="00D31396" w:rsidRPr="00D31396" w:rsidRDefault="00D31396" w:rsidP="00D31396">
      <w:pPr>
        <w:spacing w:after="0" w:line="240" w:lineRule="auto"/>
        <w:ind w:left="-4" w:right="-15" w:hanging="10"/>
        <w:rPr>
          <w:rFonts w:ascii="Calibri" w:eastAsia="Univers" w:hAnsi="Calibri" w:cs="Univers"/>
          <w:b/>
          <w:color w:val="000000"/>
          <w:lang w:eastAsia="nl-NL"/>
        </w:rPr>
      </w:pPr>
    </w:p>
    <w:p w:rsidR="00D31396" w:rsidRPr="00D31396" w:rsidRDefault="00D31396" w:rsidP="00D31396">
      <w:pPr>
        <w:spacing w:after="0" w:line="240" w:lineRule="auto"/>
        <w:ind w:left="-4" w:right="-15" w:hanging="10"/>
        <w:rPr>
          <w:rFonts w:ascii="Calibri" w:eastAsia="Univers" w:hAnsi="Calibri" w:cs="Univers"/>
          <w:color w:val="000000"/>
          <w:lang w:eastAsia="nl-NL"/>
        </w:rPr>
      </w:pPr>
      <w:r w:rsidRPr="00D31396">
        <w:rPr>
          <w:rFonts w:ascii="Calibri" w:eastAsia="Times New Roman" w:hAnsi="Calibri" w:cs="Times New Roman"/>
          <w:b/>
          <w:bCs/>
          <w:color w:val="000000"/>
          <w:lang w:eastAsia="nl-NL"/>
        </w:rPr>
        <w:t xml:space="preserve">Verklaring: Toestemming tot het </w:t>
      </w:r>
      <w:r w:rsidR="00484C21">
        <w:rPr>
          <w:rFonts w:ascii="Calibri" w:eastAsia="Times New Roman" w:hAnsi="Calibri" w:cs="Times New Roman"/>
          <w:b/>
          <w:bCs/>
          <w:color w:val="000000"/>
          <w:lang w:eastAsia="nl-NL"/>
        </w:rPr>
        <w:t xml:space="preserve">bewaren en </w:t>
      </w:r>
      <w:r w:rsidRPr="00D31396">
        <w:rPr>
          <w:rFonts w:ascii="Calibri" w:eastAsia="Times New Roman" w:hAnsi="Calibri" w:cs="Times New Roman"/>
          <w:b/>
          <w:bCs/>
          <w:color w:val="000000"/>
          <w:lang w:eastAsia="nl-NL"/>
        </w:rPr>
        <w:t xml:space="preserve">verstrekken van medicijnen op verzoek </w:t>
      </w:r>
      <w:r w:rsidR="00484C21">
        <w:rPr>
          <w:rFonts w:ascii="Calibri" w:eastAsia="Times New Roman" w:hAnsi="Calibri" w:cs="Times New Roman"/>
          <w:b/>
          <w:bCs/>
          <w:color w:val="000000"/>
          <w:lang w:eastAsia="nl-NL"/>
        </w:rPr>
        <w:t xml:space="preserve">van ouders/verzorgers </w:t>
      </w:r>
      <w:r w:rsidR="00D13FEC">
        <w:rPr>
          <w:rFonts w:ascii="Calibri" w:eastAsia="Times New Roman" w:hAnsi="Calibri" w:cs="Times New Roman"/>
          <w:b/>
          <w:bCs/>
          <w:color w:val="000000"/>
          <w:lang w:eastAsia="nl-NL"/>
        </w:rPr>
        <w:t>op het Jan van Brabant College</w:t>
      </w:r>
    </w:p>
    <w:p w:rsidR="00D31396" w:rsidRPr="00D31396" w:rsidRDefault="00D31396" w:rsidP="00D31396">
      <w:pPr>
        <w:spacing w:after="0" w:line="240" w:lineRule="auto"/>
        <w:rPr>
          <w:rFonts w:ascii="Calibri" w:eastAsia="Univers" w:hAnsi="Calibri" w:cs="Univers"/>
          <w:color w:val="000000"/>
          <w:lang w:eastAsia="nl-NL"/>
        </w:rPr>
      </w:pPr>
      <w:r w:rsidRPr="00D31396">
        <w:rPr>
          <w:rFonts w:ascii="Calibri" w:eastAsia="Univers" w:hAnsi="Calibri" w:cs="Univers"/>
          <w:color w:val="000000"/>
          <w:lang w:eastAsia="nl-NL"/>
        </w:rPr>
        <w:t xml:space="preserve"> </w:t>
      </w:r>
    </w:p>
    <w:p w:rsidR="00D31396" w:rsidRPr="00D31396" w:rsidRDefault="00D31396" w:rsidP="00D31396">
      <w:pPr>
        <w:spacing w:after="0" w:line="240" w:lineRule="auto"/>
        <w:ind w:left="-4" w:hanging="10"/>
        <w:rPr>
          <w:rFonts w:ascii="Calibri" w:eastAsia="Univers" w:hAnsi="Calibri" w:cs="Univers"/>
          <w:color w:val="000000"/>
          <w:lang w:eastAsia="nl-NL"/>
        </w:rPr>
      </w:pPr>
      <w:r w:rsidRPr="00D31396">
        <w:rPr>
          <w:rFonts w:ascii="Calibri" w:eastAsia="Times New Roman" w:hAnsi="Calibri" w:cs="Times New Roman"/>
          <w:color w:val="000000"/>
          <w:lang w:eastAsia="nl-NL"/>
        </w:rPr>
        <w:t>Ondergetekende geef</w:t>
      </w:r>
      <w:r w:rsidR="00484C21">
        <w:rPr>
          <w:rFonts w:ascii="Calibri" w:eastAsia="Times New Roman" w:hAnsi="Calibri" w:cs="Times New Roman"/>
          <w:color w:val="000000"/>
          <w:lang w:eastAsia="nl-NL"/>
        </w:rPr>
        <w:t xml:space="preserve">t toestemming </w:t>
      </w:r>
      <w:r w:rsidR="009B771D">
        <w:rPr>
          <w:rFonts w:ascii="Calibri" w:eastAsia="Times New Roman" w:hAnsi="Calibri" w:cs="Times New Roman"/>
          <w:color w:val="000000"/>
          <w:lang w:eastAsia="nl-NL"/>
        </w:rPr>
        <w:t>om</w:t>
      </w:r>
      <w:r w:rsidR="009B771D" w:rsidRPr="00D31396">
        <w:rPr>
          <w:rFonts w:ascii="Calibri" w:eastAsia="Times New Roman" w:hAnsi="Calibri" w:cs="Times New Roman"/>
          <w:color w:val="000000"/>
          <w:lang w:eastAsia="nl-NL"/>
        </w:rPr>
        <w:t xml:space="preserve"> de hieronder omschreven medicijn(en) </w:t>
      </w:r>
      <w:r w:rsidR="009B771D">
        <w:rPr>
          <w:rFonts w:ascii="Calibri" w:eastAsia="Times New Roman" w:hAnsi="Calibri" w:cs="Times New Roman"/>
          <w:color w:val="000000"/>
          <w:lang w:eastAsia="nl-NL"/>
        </w:rPr>
        <w:t>te</w:t>
      </w:r>
      <w:r w:rsidR="00484C21">
        <w:rPr>
          <w:rFonts w:ascii="Calibri" w:eastAsia="Times New Roman" w:hAnsi="Calibri" w:cs="Times New Roman"/>
          <w:color w:val="000000"/>
          <w:lang w:eastAsia="nl-NL"/>
        </w:rPr>
        <w:t xml:space="preserve"> bewaren </w:t>
      </w:r>
      <w:r w:rsidR="009B771D">
        <w:rPr>
          <w:rFonts w:ascii="Calibri" w:eastAsia="Times New Roman" w:hAnsi="Calibri" w:cs="Times New Roman"/>
          <w:color w:val="000000"/>
          <w:lang w:eastAsia="nl-NL"/>
        </w:rPr>
        <w:t xml:space="preserve"> voor </w:t>
      </w:r>
      <w:r w:rsidR="00484C21">
        <w:rPr>
          <w:rFonts w:ascii="Calibri" w:eastAsia="Times New Roman" w:hAnsi="Calibri" w:cs="Times New Roman"/>
          <w:color w:val="000000"/>
          <w:lang w:eastAsia="nl-NL"/>
        </w:rPr>
        <w:t>en verstrekken</w:t>
      </w:r>
      <w:r w:rsidRPr="00D31396">
        <w:rPr>
          <w:rFonts w:ascii="Calibri" w:eastAsia="Times New Roman" w:hAnsi="Calibri" w:cs="Times New Roman"/>
          <w:color w:val="000000"/>
          <w:lang w:eastAsia="nl-NL"/>
        </w:rPr>
        <w:t xml:space="preserve"> aan:  </w:t>
      </w:r>
    </w:p>
    <w:p w:rsidR="00D31396" w:rsidRPr="00D31396" w:rsidRDefault="00D31396" w:rsidP="00D31396">
      <w:pPr>
        <w:tabs>
          <w:tab w:val="right" w:leader="dot" w:pos="8505"/>
        </w:tabs>
        <w:spacing w:after="240" w:line="240" w:lineRule="auto"/>
        <w:ind w:left="-6" w:hanging="11"/>
        <w:rPr>
          <w:rFonts w:ascii="Calibri" w:eastAsia="Univers" w:hAnsi="Calibri" w:cs="Univers"/>
          <w:color w:val="000000"/>
          <w:lang w:eastAsia="nl-NL"/>
        </w:rPr>
      </w:pPr>
      <w:r w:rsidRPr="00D31396">
        <w:rPr>
          <w:rFonts w:ascii="Calibri" w:eastAsia="Times New Roman" w:hAnsi="Calibri" w:cs="Times New Roman"/>
          <w:color w:val="000000"/>
          <w:lang w:eastAsia="nl-NL"/>
        </w:rPr>
        <w:t xml:space="preserve">naam leerling: </w:t>
      </w:r>
      <w:r w:rsidRPr="00D31396">
        <w:rPr>
          <w:rFonts w:ascii="Calibri" w:eastAsia="Univers" w:hAnsi="Calibri" w:cs="Univers"/>
          <w:color w:val="000000"/>
          <w:lang w:eastAsia="nl-NL"/>
        </w:rPr>
        <w:tab/>
      </w:r>
    </w:p>
    <w:p w:rsidR="00D31396" w:rsidRPr="00D31396" w:rsidRDefault="00D31396" w:rsidP="00D31396">
      <w:pPr>
        <w:tabs>
          <w:tab w:val="right" w:leader="dot" w:pos="8505"/>
        </w:tabs>
        <w:spacing w:after="240" w:line="240" w:lineRule="auto"/>
        <w:ind w:left="-6" w:hanging="11"/>
        <w:rPr>
          <w:rFonts w:ascii="Calibri" w:eastAsia="Univers" w:hAnsi="Calibri" w:cs="Univers"/>
          <w:color w:val="000000"/>
          <w:lang w:eastAsia="nl-NL"/>
        </w:rPr>
      </w:pPr>
      <w:r w:rsidRPr="00D31396">
        <w:rPr>
          <w:rFonts w:ascii="Calibri" w:eastAsia="Times New Roman" w:hAnsi="Calibri" w:cs="Times New Roman"/>
          <w:color w:val="000000"/>
          <w:lang w:eastAsia="nl-NL"/>
        </w:rPr>
        <w:t>geboortedatum:</w:t>
      </w:r>
      <w:r w:rsidRPr="00D31396">
        <w:rPr>
          <w:rFonts w:ascii="Calibri" w:eastAsia="Univers" w:hAnsi="Calibri" w:cs="Univers"/>
          <w:color w:val="000000"/>
          <w:lang w:eastAsia="nl-NL"/>
        </w:rPr>
        <w:tab/>
      </w:r>
      <w:r w:rsidRPr="00D31396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</w:p>
    <w:p w:rsidR="00D31396" w:rsidRPr="00D31396" w:rsidRDefault="00D31396" w:rsidP="00D31396">
      <w:pPr>
        <w:tabs>
          <w:tab w:val="right" w:leader="dot" w:pos="8505"/>
        </w:tabs>
        <w:spacing w:after="240" w:line="240" w:lineRule="auto"/>
        <w:ind w:left="-6" w:hanging="11"/>
        <w:rPr>
          <w:rFonts w:ascii="Calibri" w:eastAsia="Univers" w:hAnsi="Calibri" w:cs="Univers"/>
          <w:color w:val="000000"/>
          <w:lang w:eastAsia="nl-NL"/>
        </w:rPr>
      </w:pPr>
      <w:r w:rsidRPr="00D31396">
        <w:rPr>
          <w:rFonts w:ascii="Calibri" w:eastAsia="Times New Roman" w:hAnsi="Calibri" w:cs="Times New Roman"/>
          <w:color w:val="000000"/>
          <w:lang w:eastAsia="nl-NL"/>
        </w:rPr>
        <w:t>adres</w:t>
      </w:r>
      <w:r w:rsidRPr="00D31396">
        <w:rPr>
          <w:rFonts w:ascii="Calibri" w:eastAsia="Univers" w:hAnsi="Calibri" w:cs="Univers"/>
          <w:color w:val="000000"/>
          <w:lang w:eastAsia="nl-NL"/>
        </w:rPr>
        <w:tab/>
      </w:r>
      <w:r w:rsidRPr="00D31396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</w:p>
    <w:p w:rsidR="00D31396" w:rsidRPr="00D31396" w:rsidRDefault="00D31396" w:rsidP="00D31396">
      <w:pPr>
        <w:tabs>
          <w:tab w:val="right" w:leader="dot" w:pos="8505"/>
        </w:tabs>
        <w:spacing w:after="240" w:line="240" w:lineRule="auto"/>
        <w:ind w:left="-6" w:hanging="11"/>
        <w:rPr>
          <w:rFonts w:ascii="Calibri" w:eastAsia="Univers" w:hAnsi="Calibri" w:cs="Univers"/>
          <w:color w:val="000000"/>
          <w:lang w:eastAsia="nl-NL"/>
        </w:rPr>
      </w:pPr>
      <w:r w:rsidRPr="00D31396">
        <w:rPr>
          <w:rFonts w:ascii="Calibri" w:eastAsia="Times New Roman" w:hAnsi="Calibri" w:cs="Times New Roman"/>
          <w:color w:val="000000"/>
          <w:lang w:eastAsia="nl-NL"/>
        </w:rPr>
        <w:t>postcode en plaats:</w:t>
      </w:r>
      <w:r w:rsidRPr="00D31396">
        <w:rPr>
          <w:rFonts w:ascii="Calibri" w:eastAsia="Univers" w:hAnsi="Calibri" w:cs="Univers"/>
          <w:color w:val="000000"/>
          <w:lang w:eastAsia="nl-NL"/>
        </w:rPr>
        <w:tab/>
      </w:r>
    </w:p>
    <w:p w:rsidR="00D31396" w:rsidRPr="00D31396" w:rsidRDefault="00D31396" w:rsidP="00D31396">
      <w:pPr>
        <w:tabs>
          <w:tab w:val="right" w:leader="dot" w:pos="8505"/>
        </w:tabs>
        <w:spacing w:after="240" w:line="240" w:lineRule="auto"/>
        <w:ind w:left="-6" w:hanging="11"/>
        <w:rPr>
          <w:rFonts w:ascii="Calibri" w:eastAsia="Univers" w:hAnsi="Calibri" w:cs="Univers"/>
          <w:color w:val="000000"/>
          <w:lang w:eastAsia="nl-NL"/>
        </w:rPr>
      </w:pPr>
      <w:r w:rsidRPr="00D31396">
        <w:rPr>
          <w:rFonts w:ascii="Calibri" w:eastAsia="Times New Roman" w:hAnsi="Calibri" w:cs="Times New Roman"/>
          <w:color w:val="000000"/>
          <w:lang w:eastAsia="nl-NL"/>
        </w:rPr>
        <w:t>naam ouder(s)/verzorger(s):</w:t>
      </w:r>
      <w:r w:rsidRPr="00D31396">
        <w:rPr>
          <w:rFonts w:ascii="Calibri" w:eastAsia="Univers" w:hAnsi="Calibri" w:cs="Univers"/>
          <w:color w:val="000000"/>
          <w:lang w:eastAsia="nl-NL"/>
        </w:rPr>
        <w:tab/>
      </w:r>
    </w:p>
    <w:p w:rsidR="00D31396" w:rsidRPr="00D31396" w:rsidRDefault="00D31396" w:rsidP="00D31396">
      <w:pPr>
        <w:tabs>
          <w:tab w:val="right" w:leader="dot" w:pos="8505"/>
        </w:tabs>
        <w:spacing w:after="240" w:line="240" w:lineRule="auto"/>
        <w:ind w:left="-6" w:hanging="11"/>
        <w:rPr>
          <w:rFonts w:ascii="Calibri" w:eastAsia="Univers" w:hAnsi="Calibri" w:cs="Univers"/>
          <w:color w:val="000000"/>
          <w:lang w:eastAsia="nl-NL"/>
        </w:rPr>
      </w:pPr>
      <w:r w:rsidRPr="00D31396">
        <w:rPr>
          <w:rFonts w:ascii="Calibri" w:eastAsia="Times New Roman" w:hAnsi="Calibri" w:cs="Times New Roman"/>
          <w:color w:val="000000"/>
          <w:lang w:eastAsia="nl-NL"/>
        </w:rPr>
        <w:t>telefoon thuis:</w:t>
      </w:r>
      <w:r w:rsidRPr="00D31396">
        <w:rPr>
          <w:rFonts w:ascii="Calibri" w:eastAsia="Univers" w:hAnsi="Calibri" w:cs="Univers"/>
          <w:color w:val="000000"/>
          <w:lang w:eastAsia="nl-NL"/>
        </w:rPr>
        <w:tab/>
      </w:r>
    </w:p>
    <w:p w:rsidR="00D31396" w:rsidRPr="00D31396" w:rsidRDefault="00D31396" w:rsidP="00D31396">
      <w:pPr>
        <w:tabs>
          <w:tab w:val="right" w:leader="dot" w:pos="8505"/>
        </w:tabs>
        <w:spacing w:after="240" w:line="240" w:lineRule="auto"/>
        <w:ind w:left="-6" w:hanging="11"/>
        <w:rPr>
          <w:rFonts w:ascii="Calibri" w:eastAsia="Univers" w:hAnsi="Calibri" w:cs="Univers"/>
          <w:color w:val="000000"/>
          <w:lang w:eastAsia="nl-NL"/>
        </w:rPr>
      </w:pPr>
      <w:r w:rsidRPr="00D31396">
        <w:rPr>
          <w:rFonts w:ascii="Calibri" w:eastAsia="Times New Roman" w:hAnsi="Calibri" w:cs="Times New Roman"/>
          <w:color w:val="000000"/>
          <w:lang w:eastAsia="nl-NL"/>
        </w:rPr>
        <w:t>telefoon werk:</w:t>
      </w:r>
      <w:r w:rsidRPr="00D31396">
        <w:rPr>
          <w:rFonts w:ascii="Calibri" w:eastAsia="Univers" w:hAnsi="Calibri" w:cs="Univers"/>
          <w:color w:val="000000"/>
          <w:lang w:eastAsia="nl-NL"/>
        </w:rPr>
        <w:tab/>
      </w:r>
      <w:r w:rsidRPr="00D31396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</w:p>
    <w:p w:rsidR="00D31396" w:rsidRPr="00D31396" w:rsidRDefault="00D31396" w:rsidP="00D31396">
      <w:pPr>
        <w:tabs>
          <w:tab w:val="right" w:leader="dot" w:pos="8505"/>
        </w:tabs>
        <w:spacing w:after="240" w:line="240" w:lineRule="auto"/>
        <w:ind w:left="-6" w:hanging="11"/>
        <w:rPr>
          <w:rFonts w:ascii="Calibri" w:eastAsia="Univers" w:hAnsi="Calibri" w:cs="Univers"/>
          <w:color w:val="000000"/>
          <w:lang w:eastAsia="nl-NL"/>
        </w:rPr>
      </w:pPr>
      <w:r w:rsidRPr="00D31396">
        <w:rPr>
          <w:rFonts w:ascii="Calibri" w:eastAsia="Times New Roman" w:hAnsi="Calibri" w:cs="Times New Roman"/>
          <w:color w:val="000000"/>
          <w:lang w:eastAsia="nl-NL"/>
        </w:rPr>
        <w:t xml:space="preserve">naam huisarts: </w:t>
      </w:r>
      <w:r w:rsidRPr="00D31396">
        <w:rPr>
          <w:rFonts w:ascii="Calibri" w:eastAsia="Univers" w:hAnsi="Calibri" w:cs="Univers"/>
          <w:color w:val="000000"/>
          <w:lang w:eastAsia="nl-NL"/>
        </w:rPr>
        <w:tab/>
      </w:r>
    </w:p>
    <w:p w:rsidR="00D31396" w:rsidRPr="00D31396" w:rsidRDefault="00D31396" w:rsidP="00D31396">
      <w:pPr>
        <w:tabs>
          <w:tab w:val="right" w:leader="dot" w:pos="8505"/>
        </w:tabs>
        <w:spacing w:after="240" w:line="240" w:lineRule="auto"/>
        <w:ind w:left="-6" w:hanging="11"/>
        <w:rPr>
          <w:rFonts w:ascii="Calibri" w:eastAsia="Univers" w:hAnsi="Calibri" w:cs="Univers"/>
          <w:color w:val="000000"/>
          <w:lang w:eastAsia="nl-NL"/>
        </w:rPr>
      </w:pPr>
      <w:r w:rsidRPr="00D31396">
        <w:rPr>
          <w:rFonts w:ascii="Calibri" w:eastAsia="Times New Roman" w:hAnsi="Calibri" w:cs="Times New Roman"/>
          <w:color w:val="000000"/>
          <w:lang w:eastAsia="nl-NL"/>
        </w:rPr>
        <w:t>telefoon:</w:t>
      </w:r>
      <w:r w:rsidRPr="00D31396">
        <w:rPr>
          <w:rFonts w:ascii="Calibri" w:eastAsia="Univers" w:hAnsi="Calibri" w:cs="Univers"/>
          <w:color w:val="000000"/>
          <w:lang w:eastAsia="nl-NL"/>
        </w:rPr>
        <w:tab/>
      </w:r>
    </w:p>
    <w:p w:rsidR="00D31396" w:rsidRPr="00D31396" w:rsidRDefault="00D31396" w:rsidP="00D31396">
      <w:pPr>
        <w:tabs>
          <w:tab w:val="right" w:leader="dot" w:pos="8505"/>
        </w:tabs>
        <w:spacing w:after="240" w:line="240" w:lineRule="auto"/>
        <w:ind w:left="-6" w:hanging="11"/>
        <w:rPr>
          <w:rFonts w:ascii="Calibri" w:eastAsia="Univers" w:hAnsi="Calibri" w:cs="Univers"/>
          <w:color w:val="000000"/>
          <w:lang w:eastAsia="nl-NL"/>
        </w:rPr>
      </w:pPr>
      <w:r w:rsidRPr="00D31396">
        <w:rPr>
          <w:rFonts w:ascii="Calibri" w:eastAsia="Times New Roman" w:hAnsi="Calibri" w:cs="Times New Roman"/>
          <w:color w:val="000000"/>
          <w:lang w:eastAsia="nl-NL"/>
        </w:rPr>
        <w:t>naam specialist:</w:t>
      </w:r>
      <w:r w:rsidRPr="00D31396">
        <w:rPr>
          <w:rFonts w:ascii="Calibri" w:eastAsia="Univers" w:hAnsi="Calibri" w:cs="Univers"/>
          <w:color w:val="000000"/>
          <w:lang w:eastAsia="nl-NL"/>
        </w:rPr>
        <w:tab/>
      </w:r>
    </w:p>
    <w:p w:rsidR="00D31396" w:rsidRPr="00D31396" w:rsidRDefault="00D31396" w:rsidP="00D31396">
      <w:pPr>
        <w:tabs>
          <w:tab w:val="right" w:leader="dot" w:pos="8505"/>
        </w:tabs>
        <w:spacing w:after="240" w:line="240" w:lineRule="auto"/>
        <w:ind w:left="-6" w:hanging="11"/>
        <w:rPr>
          <w:rFonts w:ascii="Calibri" w:eastAsia="Univers" w:hAnsi="Calibri" w:cs="Univers"/>
          <w:color w:val="000000"/>
          <w:lang w:eastAsia="nl-NL"/>
        </w:rPr>
      </w:pPr>
      <w:r w:rsidRPr="00D31396">
        <w:rPr>
          <w:rFonts w:ascii="Calibri" w:eastAsia="Times New Roman" w:hAnsi="Calibri" w:cs="Times New Roman"/>
          <w:color w:val="000000"/>
          <w:lang w:eastAsia="nl-NL"/>
        </w:rPr>
        <w:t>telefoon:</w:t>
      </w:r>
      <w:r w:rsidRPr="00D31396">
        <w:rPr>
          <w:rFonts w:ascii="Calibri" w:eastAsia="Univers" w:hAnsi="Calibri" w:cs="Univers"/>
          <w:color w:val="000000"/>
          <w:lang w:eastAsia="nl-NL"/>
        </w:rPr>
        <w:tab/>
      </w:r>
      <w:r w:rsidRPr="00D31396">
        <w:rPr>
          <w:rFonts w:ascii="Calibri" w:eastAsia="Times New Roman" w:hAnsi="Calibri" w:cs="Times New Roman"/>
          <w:color w:val="000000"/>
          <w:lang w:eastAsia="nl-NL"/>
        </w:rPr>
        <w:t xml:space="preserve">  </w:t>
      </w:r>
    </w:p>
    <w:p w:rsidR="00D31396" w:rsidRPr="00D31396" w:rsidRDefault="00D31396" w:rsidP="00D31396">
      <w:pPr>
        <w:tabs>
          <w:tab w:val="right" w:leader="dot" w:pos="8505"/>
        </w:tabs>
        <w:spacing w:after="240" w:line="240" w:lineRule="auto"/>
        <w:ind w:left="-6" w:hanging="11"/>
        <w:rPr>
          <w:rFonts w:ascii="Calibri" w:eastAsia="Univers" w:hAnsi="Calibri" w:cs="Univers"/>
          <w:color w:val="000000"/>
          <w:lang w:eastAsia="nl-NL"/>
        </w:rPr>
      </w:pPr>
      <w:r w:rsidRPr="00D31396">
        <w:rPr>
          <w:rFonts w:ascii="Calibri" w:eastAsia="Times New Roman" w:hAnsi="Calibri" w:cs="Times New Roman"/>
          <w:color w:val="000000"/>
          <w:lang w:eastAsia="nl-NL"/>
        </w:rPr>
        <w:t xml:space="preserve">De medicijnen zijn nodig voor onderstaande </w:t>
      </w:r>
      <w:r w:rsidR="009B771D">
        <w:rPr>
          <w:rFonts w:ascii="Calibri" w:eastAsia="Times New Roman" w:hAnsi="Calibri" w:cs="Times New Roman"/>
          <w:color w:val="000000"/>
          <w:lang w:eastAsia="nl-NL"/>
        </w:rPr>
        <w:t>aandoening</w:t>
      </w:r>
      <w:r w:rsidRPr="00D31396">
        <w:rPr>
          <w:rFonts w:ascii="Calibri" w:eastAsia="Times New Roman" w:hAnsi="Calibri" w:cs="Times New Roman"/>
          <w:color w:val="000000"/>
          <w:lang w:eastAsia="nl-NL"/>
        </w:rPr>
        <w:t>:</w:t>
      </w:r>
    </w:p>
    <w:p w:rsidR="00D31396" w:rsidRPr="00D31396" w:rsidRDefault="00D31396" w:rsidP="00D31396">
      <w:pPr>
        <w:tabs>
          <w:tab w:val="right" w:leader="dot" w:pos="8505"/>
        </w:tabs>
        <w:spacing w:after="240" w:line="240" w:lineRule="auto"/>
        <w:ind w:left="-6" w:hanging="11"/>
        <w:rPr>
          <w:rFonts w:ascii="Calibri" w:eastAsia="Univers" w:hAnsi="Calibri" w:cs="Univers"/>
          <w:color w:val="000000"/>
          <w:lang w:eastAsia="nl-NL"/>
        </w:rPr>
      </w:pPr>
      <w:r w:rsidRPr="00D31396">
        <w:rPr>
          <w:rFonts w:ascii="Calibri" w:eastAsia="Univers" w:hAnsi="Calibri" w:cs="Univers"/>
          <w:color w:val="000000"/>
          <w:lang w:eastAsia="nl-NL"/>
        </w:rPr>
        <w:tab/>
      </w:r>
      <w:r w:rsidRPr="00D31396">
        <w:rPr>
          <w:rFonts w:ascii="Calibri" w:eastAsia="Univers" w:hAnsi="Calibri" w:cs="Univers"/>
          <w:color w:val="000000"/>
          <w:lang w:eastAsia="nl-NL"/>
        </w:rPr>
        <w:tab/>
      </w:r>
    </w:p>
    <w:p w:rsidR="00D31396" w:rsidRPr="00D31396" w:rsidRDefault="00D31396" w:rsidP="00D31396">
      <w:pPr>
        <w:tabs>
          <w:tab w:val="right" w:leader="dot" w:pos="8505"/>
        </w:tabs>
        <w:spacing w:after="240" w:line="240" w:lineRule="auto"/>
        <w:ind w:left="-6" w:hanging="11"/>
        <w:rPr>
          <w:rFonts w:ascii="Calibri" w:eastAsia="Univers" w:hAnsi="Calibri" w:cs="Univers"/>
          <w:color w:val="000000"/>
          <w:lang w:eastAsia="nl-NL"/>
        </w:rPr>
      </w:pPr>
      <w:r w:rsidRPr="00D31396">
        <w:rPr>
          <w:rFonts w:ascii="Calibri" w:eastAsia="Univers" w:hAnsi="Calibri" w:cs="Univers"/>
          <w:color w:val="000000"/>
          <w:lang w:eastAsia="nl-NL"/>
        </w:rPr>
        <w:tab/>
      </w:r>
      <w:r w:rsidRPr="00D31396">
        <w:rPr>
          <w:rFonts w:ascii="Calibri" w:eastAsia="Univers" w:hAnsi="Calibri" w:cs="Univers"/>
          <w:color w:val="000000"/>
          <w:lang w:eastAsia="nl-NL"/>
        </w:rPr>
        <w:tab/>
      </w:r>
    </w:p>
    <w:p w:rsidR="00D31396" w:rsidRPr="00D31396" w:rsidRDefault="00D31396" w:rsidP="00D31396">
      <w:pPr>
        <w:spacing w:after="0" w:line="240" w:lineRule="auto"/>
        <w:ind w:left="-4" w:hanging="10"/>
        <w:rPr>
          <w:rFonts w:ascii="Calibri" w:eastAsia="Univers" w:hAnsi="Calibri" w:cs="Univers"/>
          <w:color w:val="000000"/>
          <w:lang w:eastAsia="nl-NL"/>
        </w:rPr>
      </w:pPr>
      <w:r w:rsidRPr="00D31396">
        <w:rPr>
          <w:rFonts w:ascii="Calibri" w:eastAsia="Times New Roman" w:hAnsi="Calibri" w:cs="Times New Roman"/>
          <w:color w:val="000000"/>
          <w:lang w:eastAsia="nl-NL"/>
        </w:rPr>
        <w:t xml:space="preserve">Naam van het medicijn: </w:t>
      </w:r>
    </w:p>
    <w:p w:rsidR="00D31396" w:rsidRPr="00D31396" w:rsidRDefault="00D31396" w:rsidP="00D31396">
      <w:pPr>
        <w:spacing w:after="0" w:line="240" w:lineRule="auto"/>
        <w:ind w:left="-4" w:hanging="10"/>
        <w:rPr>
          <w:rFonts w:ascii="Calibri" w:eastAsia="Univers" w:hAnsi="Calibri" w:cs="Univers"/>
          <w:color w:val="000000"/>
          <w:lang w:eastAsia="nl-NL"/>
        </w:rPr>
      </w:pPr>
    </w:p>
    <w:p w:rsidR="00D31396" w:rsidRPr="00D31396" w:rsidRDefault="00D31396" w:rsidP="00D31396">
      <w:pPr>
        <w:tabs>
          <w:tab w:val="right" w:leader="dot" w:pos="8505"/>
        </w:tabs>
        <w:spacing w:after="240" w:line="240" w:lineRule="auto"/>
        <w:ind w:left="-6" w:hanging="11"/>
        <w:rPr>
          <w:rFonts w:ascii="Calibri" w:eastAsia="Univers" w:hAnsi="Calibri" w:cs="Univers"/>
          <w:color w:val="000000"/>
          <w:lang w:eastAsia="nl-NL"/>
        </w:rPr>
      </w:pPr>
      <w:r w:rsidRPr="00D31396">
        <w:rPr>
          <w:rFonts w:ascii="Calibri" w:eastAsia="Univers" w:hAnsi="Calibri" w:cs="Univers"/>
          <w:color w:val="000000"/>
          <w:lang w:eastAsia="nl-NL"/>
        </w:rPr>
        <w:tab/>
      </w:r>
      <w:r w:rsidRPr="00D31396">
        <w:rPr>
          <w:rFonts w:ascii="Calibri" w:eastAsia="Univers" w:hAnsi="Calibri" w:cs="Univers"/>
          <w:color w:val="000000"/>
          <w:lang w:eastAsia="nl-NL"/>
        </w:rPr>
        <w:tab/>
      </w:r>
    </w:p>
    <w:p w:rsidR="00D31396" w:rsidRPr="00D31396" w:rsidRDefault="00D31396" w:rsidP="00D31396">
      <w:pPr>
        <w:tabs>
          <w:tab w:val="right" w:leader="dot" w:pos="8505"/>
        </w:tabs>
        <w:spacing w:after="240" w:line="240" w:lineRule="auto"/>
        <w:ind w:left="-6" w:hanging="11"/>
        <w:rPr>
          <w:rFonts w:ascii="Calibri" w:eastAsia="Univers" w:hAnsi="Calibri" w:cs="Univers"/>
          <w:color w:val="000000"/>
          <w:lang w:eastAsia="nl-NL"/>
        </w:rPr>
      </w:pPr>
      <w:r w:rsidRPr="00D31396">
        <w:rPr>
          <w:rFonts w:ascii="Calibri" w:eastAsia="Univers" w:hAnsi="Calibri" w:cs="Univers"/>
          <w:color w:val="000000"/>
          <w:lang w:eastAsia="nl-NL"/>
        </w:rPr>
        <w:tab/>
      </w:r>
      <w:r w:rsidRPr="00D31396">
        <w:rPr>
          <w:rFonts w:ascii="Calibri" w:eastAsia="Univers" w:hAnsi="Calibri" w:cs="Univers"/>
          <w:color w:val="000000"/>
          <w:lang w:eastAsia="nl-NL"/>
        </w:rPr>
        <w:tab/>
      </w:r>
    </w:p>
    <w:p w:rsidR="00D31396" w:rsidRPr="00D31396" w:rsidRDefault="00D31396" w:rsidP="00D31396">
      <w:pPr>
        <w:spacing w:after="0" w:line="240" w:lineRule="auto"/>
        <w:ind w:left="-4" w:hanging="10"/>
        <w:rPr>
          <w:rFonts w:ascii="Calibri" w:eastAsia="Univers" w:hAnsi="Calibri" w:cs="Univers"/>
          <w:color w:val="000000"/>
          <w:lang w:eastAsia="nl-NL"/>
        </w:rPr>
      </w:pPr>
    </w:p>
    <w:p w:rsidR="00D31396" w:rsidRPr="00D31396" w:rsidRDefault="00D31396" w:rsidP="00D31396">
      <w:pPr>
        <w:spacing w:after="0" w:line="240" w:lineRule="auto"/>
        <w:ind w:left="-4" w:hanging="10"/>
        <w:rPr>
          <w:rFonts w:ascii="Calibri" w:eastAsia="Univers" w:hAnsi="Calibri" w:cs="Univers"/>
          <w:color w:val="000000"/>
          <w:lang w:eastAsia="nl-NL"/>
        </w:rPr>
      </w:pPr>
      <w:r w:rsidRPr="00D31396">
        <w:rPr>
          <w:rFonts w:ascii="Calibri" w:eastAsia="Times New Roman" w:hAnsi="Calibri" w:cs="Times New Roman"/>
          <w:color w:val="000000"/>
          <w:lang w:eastAsia="nl-NL"/>
        </w:rPr>
        <w:t>Medicijn dien</w:t>
      </w:r>
      <w:r w:rsidR="00484C21">
        <w:rPr>
          <w:rFonts w:ascii="Calibri" w:eastAsia="Times New Roman" w:hAnsi="Calibri" w:cs="Times New Roman"/>
          <w:color w:val="000000"/>
          <w:lang w:eastAsia="nl-NL"/>
        </w:rPr>
        <w:t>t dagelijks te worden verstrekt</w:t>
      </w:r>
      <w:r w:rsidRPr="00D31396">
        <w:rPr>
          <w:rFonts w:ascii="Calibri" w:eastAsia="Times New Roman" w:hAnsi="Calibri" w:cs="Times New Roman"/>
          <w:color w:val="000000"/>
          <w:lang w:eastAsia="nl-NL"/>
        </w:rPr>
        <w:t xml:space="preserve"> op onderstaande tijden: </w:t>
      </w:r>
    </w:p>
    <w:p w:rsidR="00D31396" w:rsidRPr="00D31396" w:rsidRDefault="00D31396" w:rsidP="00D31396">
      <w:pPr>
        <w:spacing w:after="0" w:line="240" w:lineRule="auto"/>
        <w:ind w:left="-4" w:hanging="10"/>
        <w:rPr>
          <w:rFonts w:ascii="Calibri" w:eastAsia="Univers" w:hAnsi="Calibri" w:cs="Univers"/>
          <w:color w:val="000000"/>
          <w:lang w:eastAsia="nl-NL"/>
        </w:rPr>
      </w:pPr>
      <w:r w:rsidRPr="00D31396">
        <w:rPr>
          <w:rFonts w:ascii="Calibri" w:eastAsia="Times New Roman" w:hAnsi="Calibri" w:cs="Times New Roman"/>
          <w:color w:val="000000"/>
          <w:lang w:eastAsia="nl-NL"/>
        </w:rPr>
        <w:t xml:space="preserve">…… uur / …… uur / …… uur / …… uur </w:t>
      </w:r>
    </w:p>
    <w:p w:rsidR="00AC7866" w:rsidRDefault="00AC7866" w:rsidP="00D31396">
      <w:pPr>
        <w:spacing w:after="0" w:line="240" w:lineRule="auto"/>
        <w:ind w:left="-4" w:hanging="10"/>
        <w:rPr>
          <w:rFonts w:ascii="Calibri" w:eastAsia="Times New Roman" w:hAnsi="Calibri" w:cs="Times New Roman"/>
          <w:color w:val="000000"/>
          <w:lang w:eastAsia="nl-NL"/>
        </w:rPr>
      </w:pPr>
    </w:p>
    <w:p w:rsidR="00D31396" w:rsidRPr="00D31396" w:rsidRDefault="00D31396" w:rsidP="00D31396">
      <w:pPr>
        <w:spacing w:after="0" w:line="240" w:lineRule="auto"/>
        <w:ind w:left="-4" w:hanging="10"/>
        <w:rPr>
          <w:rFonts w:ascii="Calibri" w:eastAsia="Univers" w:hAnsi="Calibri" w:cs="Univers"/>
          <w:color w:val="000000"/>
          <w:lang w:eastAsia="nl-NL"/>
        </w:rPr>
      </w:pPr>
      <w:r w:rsidRPr="00D31396">
        <w:rPr>
          <w:rFonts w:ascii="Calibri" w:eastAsia="Times New Roman" w:hAnsi="Calibri" w:cs="Times New Roman"/>
          <w:color w:val="000000"/>
          <w:lang w:eastAsia="nl-NL"/>
        </w:rPr>
        <w:t>Medicijn(en</w:t>
      </w:r>
      <w:r w:rsidR="00484C21">
        <w:rPr>
          <w:rFonts w:ascii="Calibri" w:eastAsia="Times New Roman" w:hAnsi="Calibri" w:cs="Times New Roman"/>
          <w:color w:val="000000"/>
          <w:lang w:eastAsia="nl-NL"/>
        </w:rPr>
        <w:t>) mogen alleen worden verstrekt</w:t>
      </w:r>
      <w:r w:rsidRPr="00D31396">
        <w:rPr>
          <w:rFonts w:ascii="Calibri" w:eastAsia="Times New Roman" w:hAnsi="Calibri" w:cs="Times New Roman"/>
          <w:color w:val="000000"/>
          <w:lang w:eastAsia="nl-NL"/>
        </w:rPr>
        <w:t xml:space="preserve"> in de volgende situatie(s): </w:t>
      </w:r>
    </w:p>
    <w:p w:rsidR="00D31396" w:rsidRPr="00D31396" w:rsidRDefault="00D31396" w:rsidP="00D31396">
      <w:pPr>
        <w:spacing w:after="0" w:line="240" w:lineRule="auto"/>
        <w:ind w:left="-5" w:right="-15" w:hanging="10"/>
        <w:rPr>
          <w:rFonts w:ascii="Calibri" w:eastAsia="Univers" w:hAnsi="Calibri" w:cs="Univers"/>
          <w:color w:val="000000"/>
          <w:lang w:eastAsia="nl-NL"/>
        </w:rPr>
      </w:pPr>
      <w:r w:rsidRPr="00D31396">
        <w:rPr>
          <w:rFonts w:ascii="Calibri" w:eastAsia="Times New Roman" w:hAnsi="Calibri" w:cs="Times New Roman"/>
          <w:color w:val="FFFFFF"/>
          <w:lang w:eastAsia="nl-NL"/>
        </w:rPr>
        <w:t xml:space="preserve">G D </w:t>
      </w:r>
    </w:p>
    <w:p w:rsidR="00D31396" w:rsidRPr="00D31396" w:rsidRDefault="00D31396" w:rsidP="00D31396">
      <w:pPr>
        <w:spacing w:after="0" w:line="240" w:lineRule="auto"/>
        <w:ind w:left="-4" w:hanging="10"/>
        <w:rPr>
          <w:rFonts w:ascii="Calibri" w:eastAsia="Univers" w:hAnsi="Calibri" w:cs="Univers"/>
          <w:color w:val="000000"/>
          <w:lang w:eastAsia="nl-NL"/>
        </w:rPr>
      </w:pPr>
      <w:r w:rsidRPr="00D31396">
        <w:rPr>
          <w:rFonts w:ascii="Calibri" w:eastAsia="Times New Roman" w:hAnsi="Calibri" w:cs="Times New Roman"/>
          <w:color w:val="000000"/>
          <w:lang w:eastAsia="nl-NL"/>
        </w:rPr>
        <w:t xml:space="preserve">Dosering van het medicijn: </w:t>
      </w:r>
    </w:p>
    <w:p w:rsidR="00D31396" w:rsidRPr="00D31396" w:rsidRDefault="00D31396" w:rsidP="00D31396">
      <w:pPr>
        <w:spacing w:after="0" w:line="240" w:lineRule="auto"/>
        <w:ind w:left="-4" w:hanging="10"/>
        <w:rPr>
          <w:rFonts w:ascii="Calibri" w:eastAsia="Univers" w:hAnsi="Calibri" w:cs="Univers"/>
          <w:color w:val="000000"/>
          <w:lang w:eastAsia="nl-NL"/>
        </w:rPr>
      </w:pPr>
    </w:p>
    <w:p w:rsidR="00D31396" w:rsidRPr="00D31396" w:rsidRDefault="00D31396" w:rsidP="00D31396">
      <w:pPr>
        <w:tabs>
          <w:tab w:val="right" w:leader="dot" w:pos="8505"/>
        </w:tabs>
        <w:spacing w:after="240" w:line="240" w:lineRule="auto"/>
        <w:ind w:left="-6" w:hanging="11"/>
        <w:rPr>
          <w:rFonts w:ascii="Calibri" w:eastAsia="Univers" w:hAnsi="Calibri" w:cs="Univers"/>
          <w:color w:val="000000"/>
          <w:lang w:eastAsia="nl-NL"/>
        </w:rPr>
      </w:pPr>
      <w:r w:rsidRPr="00D31396">
        <w:rPr>
          <w:rFonts w:ascii="Calibri" w:eastAsia="Univers" w:hAnsi="Calibri" w:cs="Univers"/>
          <w:color w:val="000000"/>
          <w:lang w:eastAsia="nl-NL"/>
        </w:rPr>
        <w:tab/>
      </w:r>
      <w:r w:rsidRPr="00D31396">
        <w:rPr>
          <w:rFonts w:ascii="Calibri" w:eastAsia="Univers" w:hAnsi="Calibri" w:cs="Univers"/>
          <w:color w:val="000000"/>
          <w:lang w:eastAsia="nl-NL"/>
        </w:rPr>
        <w:tab/>
      </w:r>
    </w:p>
    <w:p w:rsidR="00D31396" w:rsidRPr="00D31396" w:rsidRDefault="00D31396" w:rsidP="00D31396">
      <w:pPr>
        <w:tabs>
          <w:tab w:val="right" w:leader="dot" w:pos="8505"/>
        </w:tabs>
        <w:spacing w:after="240" w:line="240" w:lineRule="auto"/>
        <w:ind w:left="-6" w:hanging="11"/>
        <w:rPr>
          <w:rFonts w:ascii="Calibri" w:eastAsia="Univers" w:hAnsi="Calibri" w:cs="Univers"/>
          <w:color w:val="000000"/>
          <w:lang w:eastAsia="nl-NL"/>
        </w:rPr>
      </w:pPr>
      <w:r w:rsidRPr="00D31396">
        <w:rPr>
          <w:rFonts w:ascii="Calibri" w:eastAsia="Univers" w:hAnsi="Calibri" w:cs="Univers"/>
          <w:color w:val="000000"/>
          <w:lang w:eastAsia="nl-NL"/>
        </w:rPr>
        <w:tab/>
      </w:r>
      <w:r w:rsidRPr="00D31396">
        <w:rPr>
          <w:rFonts w:ascii="Calibri" w:eastAsia="Univers" w:hAnsi="Calibri" w:cs="Univers"/>
          <w:color w:val="000000"/>
          <w:lang w:eastAsia="nl-NL"/>
        </w:rPr>
        <w:tab/>
      </w:r>
    </w:p>
    <w:p w:rsidR="00D31396" w:rsidRPr="00D31396" w:rsidRDefault="00484C21" w:rsidP="00D31396">
      <w:pPr>
        <w:spacing w:after="0" w:line="240" w:lineRule="auto"/>
        <w:ind w:left="-4" w:hanging="10"/>
        <w:rPr>
          <w:rFonts w:ascii="Calibri" w:eastAsia="Univers" w:hAnsi="Calibri" w:cs="Univers"/>
          <w:color w:val="000000"/>
          <w:lang w:eastAsia="nl-NL"/>
        </w:rPr>
      </w:pPr>
      <w:r>
        <w:rPr>
          <w:rFonts w:ascii="Calibri" w:eastAsia="Times New Roman" w:hAnsi="Calibri" w:cs="Times New Roman"/>
          <w:color w:val="000000"/>
          <w:lang w:eastAsia="nl-NL"/>
        </w:rPr>
        <w:lastRenderedPageBreak/>
        <w:t>Wijze van verstrekking</w:t>
      </w:r>
      <w:r w:rsidR="002C3452">
        <w:rPr>
          <w:rFonts w:ascii="Calibri" w:eastAsia="Times New Roman" w:hAnsi="Calibri" w:cs="Times New Roman"/>
          <w:color w:val="000000"/>
          <w:lang w:eastAsia="nl-NL"/>
        </w:rPr>
        <w:t>/inname/gebruik</w:t>
      </w:r>
      <w:r w:rsidR="00D31396" w:rsidRPr="00D31396">
        <w:rPr>
          <w:rFonts w:ascii="Calibri" w:eastAsia="Times New Roman" w:hAnsi="Calibri" w:cs="Times New Roman"/>
          <w:color w:val="000000"/>
          <w:lang w:eastAsia="nl-NL"/>
        </w:rPr>
        <w:t xml:space="preserve">: </w:t>
      </w:r>
    </w:p>
    <w:p w:rsidR="00D31396" w:rsidRPr="00D31396" w:rsidRDefault="00D31396" w:rsidP="00D31396">
      <w:pPr>
        <w:spacing w:after="0" w:line="240" w:lineRule="auto"/>
        <w:ind w:left="-4" w:hanging="10"/>
        <w:rPr>
          <w:rFonts w:ascii="Calibri" w:eastAsia="Univers" w:hAnsi="Calibri" w:cs="Univers"/>
          <w:color w:val="000000"/>
          <w:lang w:eastAsia="nl-NL"/>
        </w:rPr>
      </w:pPr>
    </w:p>
    <w:p w:rsidR="00D31396" w:rsidRPr="00D31396" w:rsidRDefault="00D31396" w:rsidP="00D31396">
      <w:pPr>
        <w:tabs>
          <w:tab w:val="right" w:leader="dot" w:pos="8505"/>
        </w:tabs>
        <w:spacing w:after="240" w:line="240" w:lineRule="auto"/>
        <w:ind w:left="-6" w:hanging="11"/>
        <w:rPr>
          <w:rFonts w:ascii="Calibri" w:eastAsia="Univers" w:hAnsi="Calibri" w:cs="Univers"/>
          <w:color w:val="000000"/>
          <w:lang w:eastAsia="nl-NL"/>
        </w:rPr>
      </w:pPr>
      <w:r w:rsidRPr="00D31396">
        <w:rPr>
          <w:rFonts w:ascii="Calibri" w:eastAsia="Univers" w:hAnsi="Calibri" w:cs="Univers"/>
          <w:color w:val="000000"/>
          <w:lang w:eastAsia="nl-NL"/>
        </w:rPr>
        <w:tab/>
      </w:r>
      <w:r w:rsidRPr="00D31396">
        <w:rPr>
          <w:rFonts w:ascii="Calibri" w:eastAsia="Univers" w:hAnsi="Calibri" w:cs="Univers"/>
          <w:color w:val="000000"/>
          <w:lang w:eastAsia="nl-NL"/>
        </w:rPr>
        <w:tab/>
      </w:r>
    </w:p>
    <w:p w:rsidR="00D31396" w:rsidRPr="00D31396" w:rsidRDefault="00D31396" w:rsidP="00D31396">
      <w:pPr>
        <w:tabs>
          <w:tab w:val="right" w:leader="dot" w:pos="8505"/>
        </w:tabs>
        <w:spacing w:after="240" w:line="240" w:lineRule="auto"/>
        <w:ind w:left="-6" w:hanging="11"/>
        <w:rPr>
          <w:rFonts w:ascii="Calibri" w:eastAsia="Univers" w:hAnsi="Calibri" w:cs="Univers"/>
          <w:color w:val="000000"/>
          <w:lang w:eastAsia="nl-NL"/>
        </w:rPr>
      </w:pPr>
      <w:r w:rsidRPr="00D31396">
        <w:rPr>
          <w:rFonts w:ascii="Calibri" w:eastAsia="Univers" w:hAnsi="Calibri" w:cs="Univers"/>
          <w:color w:val="000000"/>
          <w:lang w:eastAsia="nl-NL"/>
        </w:rPr>
        <w:tab/>
      </w:r>
      <w:r w:rsidRPr="00D31396">
        <w:rPr>
          <w:rFonts w:ascii="Calibri" w:eastAsia="Univers" w:hAnsi="Calibri" w:cs="Univers"/>
          <w:color w:val="000000"/>
          <w:lang w:eastAsia="nl-NL"/>
        </w:rPr>
        <w:tab/>
      </w:r>
    </w:p>
    <w:p w:rsidR="00D31396" w:rsidRPr="00D31396" w:rsidRDefault="00D31396" w:rsidP="00D31396">
      <w:pPr>
        <w:spacing w:after="0" w:line="240" w:lineRule="auto"/>
        <w:ind w:left="-4" w:hanging="10"/>
        <w:rPr>
          <w:rFonts w:ascii="Calibri" w:eastAsia="Univers" w:hAnsi="Calibri" w:cs="Univers"/>
          <w:color w:val="000000"/>
          <w:lang w:eastAsia="nl-NL"/>
        </w:rPr>
      </w:pPr>
      <w:r w:rsidRPr="00D31396">
        <w:rPr>
          <w:rFonts w:ascii="Calibri" w:eastAsia="Times New Roman" w:hAnsi="Calibri" w:cs="Times New Roman"/>
          <w:color w:val="000000"/>
          <w:lang w:eastAsia="nl-NL"/>
        </w:rPr>
        <w:t xml:space="preserve">Wijze van bewaren: </w:t>
      </w:r>
    </w:p>
    <w:p w:rsidR="00D31396" w:rsidRPr="00D31396" w:rsidRDefault="00D31396" w:rsidP="00D31396">
      <w:pPr>
        <w:spacing w:after="0" w:line="240" w:lineRule="auto"/>
        <w:ind w:left="-4" w:hanging="10"/>
        <w:rPr>
          <w:rFonts w:ascii="Calibri" w:eastAsia="Univers" w:hAnsi="Calibri" w:cs="Univers"/>
          <w:color w:val="000000"/>
          <w:lang w:eastAsia="nl-NL"/>
        </w:rPr>
      </w:pPr>
    </w:p>
    <w:p w:rsidR="00D31396" w:rsidRPr="00D31396" w:rsidRDefault="00D31396" w:rsidP="00D31396">
      <w:pPr>
        <w:tabs>
          <w:tab w:val="right" w:leader="dot" w:pos="8505"/>
        </w:tabs>
        <w:spacing w:after="240" w:line="240" w:lineRule="auto"/>
        <w:ind w:left="-6" w:hanging="11"/>
        <w:rPr>
          <w:rFonts w:ascii="Calibri" w:eastAsia="Univers" w:hAnsi="Calibri" w:cs="Univers"/>
          <w:color w:val="000000"/>
          <w:lang w:eastAsia="nl-NL"/>
        </w:rPr>
      </w:pPr>
      <w:r w:rsidRPr="00D31396">
        <w:rPr>
          <w:rFonts w:ascii="Calibri" w:eastAsia="Univers" w:hAnsi="Calibri" w:cs="Univers"/>
          <w:color w:val="000000"/>
          <w:lang w:eastAsia="nl-NL"/>
        </w:rPr>
        <w:tab/>
      </w:r>
      <w:r w:rsidRPr="00D31396">
        <w:rPr>
          <w:rFonts w:ascii="Calibri" w:eastAsia="Univers" w:hAnsi="Calibri" w:cs="Univers"/>
          <w:color w:val="000000"/>
          <w:lang w:eastAsia="nl-NL"/>
        </w:rPr>
        <w:tab/>
      </w:r>
    </w:p>
    <w:p w:rsidR="00D31396" w:rsidRPr="00D31396" w:rsidRDefault="00D31396" w:rsidP="00D31396">
      <w:pPr>
        <w:tabs>
          <w:tab w:val="right" w:leader="dot" w:pos="8505"/>
        </w:tabs>
        <w:spacing w:after="240" w:line="240" w:lineRule="auto"/>
        <w:ind w:left="-6" w:hanging="11"/>
        <w:rPr>
          <w:rFonts w:ascii="Calibri" w:eastAsia="Univers" w:hAnsi="Calibri" w:cs="Univers"/>
          <w:color w:val="000000"/>
          <w:lang w:eastAsia="nl-NL"/>
        </w:rPr>
      </w:pPr>
      <w:r w:rsidRPr="00D31396">
        <w:rPr>
          <w:rFonts w:ascii="Calibri" w:eastAsia="Univers" w:hAnsi="Calibri" w:cs="Univers"/>
          <w:color w:val="000000"/>
          <w:lang w:eastAsia="nl-NL"/>
        </w:rPr>
        <w:tab/>
      </w:r>
      <w:r w:rsidRPr="00D31396">
        <w:rPr>
          <w:rFonts w:ascii="Calibri" w:eastAsia="Univers" w:hAnsi="Calibri" w:cs="Univers"/>
          <w:color w:val="000000"/>
          <w:lang w:eastAsia="nl-NL"/>
        </w:rPr>
        <w:tab/>
      </w:r>
    </w:p>
    <w:p w:rsidR="00D31396" w:rsidRPr="00D31396" w:rsidRDefault="00AC7866" w:rsidP="00D31396">
      <w:pPr>
        <w:tabs>
          <w:tab w:val="right" w:leader="dot" w:pos="8505"/>
        </w:tabs>
        <w:spacing w:after="240" w:line="240" w:lineRule="auto"/>
        <w:ind w:left="-4" w:hanging="11"/>
        <w:rPr>
          <w:rFonts w:ascii="Calibri" w:eastAsia="Univers" w:hAnsi="Calibri" w:cs="Univers"/>
          <w:color w:val="000000"/>
          <w:lang w:eastAsia="nl-NL"/>
        </w:rPr>
      </w:pPr>
      <w:r>
        <w:rPr>
          <w:rFonts w:ascii="Calibri" w:eastAsia="Times New Roman" w:hAnsi="Calibri" w:cs="Times New Roman"/>
          <w:color w:val="000000"/>
          <w:lang w:eastAsia="nl-NL"/>
        </w:rPr>
        <w:t>C</w:t>
      </w:r>
      <w:r w:rsidR="00D31396" w:rsidRPr="00D31396">
        <w:rPr>
          <w:rFonts w:ascii="Calibri" w:eastAsia="Times New Roman" w:hAnsi="Calibri" w:cs="Times New Roman"/>
          <w:color w:val="000000"/>
          <w:lang w:eastAsia="nl-NL"/>
        </w:rPr>
        <w:t>ontrole op vervaldatum door: (naam)</w:t>
      </w:r>
      <w:r w:rsidR="00D31396" w:rsidRPr="00D31396">
        <w:rPr>
          <w:rFonts w:ascii="Calibri" w:eastAsia="Univers" w:hAnsi="Calibri" w:cs="Univers"/>
          <w:color w:val="000000"/>
          <w:lang w:eastAsia="nl-NL"/>
        </w:rPr>
        <w:tab/>
      </w:r>
    </w:p>
    <w:p w:rsidR="00D31396" w:rsidRPr="00D31396" w:rsidRDefault="00D31396" w:rsidP="00D31396">
      <w:pPr>
        <w:tabs>
          <w:tab w:val="right" w:leader="dot" w:pos="8505"/>
        </w:tabs>
        <w:spacing w:after="240" w:line="240" w:lineRule="auto"/>
        <w:ind w:left="-4" w:hanging="11"/>
        <w:rPr>
          <w:rFonts w:ascii="Calibri" w:eastAsia="Univers" w:hAnsi="Calibri" w:cs="Univers"/>
          <w:color w:val="000000"/>
          <w:lang w:eastAsia="nl-NL"/>
        </w:rPr>
      </w:pPr>
      <w:r w:rsidRPr="00D31396">
        <w:rPr>
          <w:rFonts w:ascii="Calibri" w:eastAsia="Times New Roman" w:hAnsi="Calibri" w:cs="Times New Roman"/>
          <w:color w:val="000000"/>
          <w:lang w:eastAsia="nl-NL"/>
        </w:rPr>
        <w:t xml:space="preserve">functie: </w:t>
      </w:r>
      <w:r w:rsidRPr="00D31396">
        <w:rPr>
          <w:rFonts w:ascii="Calibri" w:eastAsia="Univers" w:hAnsi="Calibri" w:cs="Univers"/>
          <w:color w:val="000000"/>
          <w:lang w:eastAsia="nl-NL"/>
        </w:rPr>
        <w:tab/>
      </w:r>
    </w:p>
    <w:p w:rsidR="00D31396" w:rsidRPr="00D31396" w:rsidRDefault="00D31396" w:rsidP="00D31396">
      <w:pPr>
        <w:spacing w:after="0" w:line="240" w:lineRule="auto"/>
        <w:ind w:left="-4" w:hanging="10"/>
        <w:rPr>
          <w:rFonts w:ascii="Calibri" w:eastAsia="Univers" w:hAnsi="Calibri" w:cs="Univers"/>
          <w:color w:val="000000"/>
          <w:lang w:eastAsia="nl-NL"/>
        </w:rPr>
      </w:pPr>
      <w:r w:rsidRPr="00D31396">
        <w:rPr>
          <w:rFonts w:ascii="Calibri" w:eastAsia="Times New Roman" w:hAnsi="Calibri" w:cs="Times New Roman"/>
          <w:color w:val="000000"/>
          <w:lang w:eastAsia="nl-NL"/>
        </w:rPr>
        <w:t>Ondergetekende</w:t>
      </w:r>
      <w:r w:rsidR="00FF405A">
        <w:rPr>
          <w:rFonts w:ascii="Calibri" w:eastAsia="Times New Roman" w:hAnsi="Calibri" w:cs="Times New Roman"/>
          <w:color w:val="000000"/>
          <w:lang w:eastAsia="nl-NL"/>
        </w:rPr>
        <w:t>n</w:t>
      </w:r>
      <w:r w:rsidRPr="00D31396">
        <w:rPr>
          <w:rFonts w:ascii="Calibri" w:eastAsia="Times New Roman" w:hAnsi="Calibri" w:cs="Times New Roman"/>
          <w:color w:val="000000"/>
          <w:lang w:eastAsia="nl-NL"/>
        </w:rPr>
        <w:t>, ouder/verzorger van genoemde leerling</w:t>
      </w:r>
      <w:r w:rsidR="00FF405A">
        <w:rPr>
          <w:rFonts w:ascii="Calibri" w:eastAsia="Times New Roman" w:hAnsi="Calibri" w:cs="Times New Roman"/>
          <w:color w:val="000000"/>
          <w:lang w:eastAsia="nl-NL"/>
        </w:rPr>
        <w:t xml:space="preserve"> en leerling zelf, geven</w:t>
      </w:r>
      <w:r w:rsidRPr="00D31396">
        <w:rPr>
          <w:rFonts w:ascii="Calibri" w:eastAsia="Times New Roman" w:hAnsi="Calibri" w:cs="Times New Roman"/>
          <w:color w:val="000000"/>
          <w:lang w:eastAsia="nl-NL"/>
        </w:rPr>
        <w:t xml:space="preserve"> hiermee aan de school c.q</w:t>
      </w:r>
      <w:r w:rsidR="000971E3">
        <w:rPr>
          <w:rFonts w:ascii="Calibri" w:eastAsia="Times New Roman" w:hAnsi="Calibri" w:cs="Times New Roman"/>
          <w:color w:val="000000"/>
          <w:lang w:eastAsia="nl-NL"/>
        </w:rPr>
        <w:t>.</w:t>
      </w:r>
      <w:r w:rsidRPr="00D31396">
        <w:rPr>
          <w:rFonts w:ascii="Calibri" w:eastAsia="Times New Roman" w:hAnsi="Calibri" w:cs="Times New Roman"/>
          <w:color w:val="000000"/>
          <w:lang w:eastAsia="nl-NL"/>
        </w:rPr>
        <w:t xml:space="preserve"> de hier genoemde medewerker die daarvoor een medicijninstructie heeft gehad</w:t>
      </w:r>
      <w:r w:rsidR="00484C21">
        <w:rPr>
          <w:rFonts w:ascii="Calibri" w:eastAsia="Times New Roman" w:hAnsi="Calibri" w:cs="Times New Roman"/>
          <w:color w:val="000000"/>
          <w:lang w:eastAsia="nl-NL"/>
        </w:rPr>
        <w:t>, toestemming voor het bewaren en verstrekken</w:t>
      </w:r>
      <w:r w:rsidRPr="00D31396">
        <w:rPr>
          <w:rFonts w:ascii="Calibri" w:eastAsia="Times New Roman" w:hAnsi="Calibri" w:cs="Times New Roman"/>
          <w:color w:val="000000"/>
          <w:lang w:eastAsia="nl-NL"/>
        </w:rPr>
        <w:t xml:space="preserve"> van de bovengenoemde medicijnen: </w:t>
      </w:r>
    </w:p>
    <w:p w:rsidR="00D31396" w:rsidRPr="00D31396" w:rsidRDefault="00D31396" w:rsidP="00D31396">
      <w:pPr>
        <w:spacing w:after="0" w:line="240" w:lineRule="auto"/>
        <w:ind w:left="-4" w:hanging="10"/>
        <w:rPr>
          <w:rFonts w:ascii="Calibri" w:eastAsia="Univers" w:hAnsi="Calibri" w:cs="Univers"/>
          <w:color w:val="000000"/>
          <w:lang w:eastAsia="nl-NL"/>
        </w:rPr>
      </w:pPr>
    </w:p>
    <w:p w:rsidR="00D31396" w:rsidRPr="00D31396" w:rsidRDefault="00D31396" w:rsidP="00D31396">
      <w:pPr>
        <w:tabs>
          <w:tab w:val="right" w:leader="dot" w:pos="8505"/>
        </w:tabs>
        <w:spacing w:after="240" w:line="240" w:lineRule="auto"/>
        <w:ind w:left="-6" w:hanging="11"/>
        <w:rPr>
          <w:rFonts w:ascii="Calibri" w:eastAsia="Univers" w:hAnsi="Calibri" w:cs="Univers"/>
          <w:color w:val="000000"/>
          <w:lang w:eastAsia="nl-NL"/>
        </w:rPr>
      </w:pPr>
      <w:r w:rsidRPr="00D31396">
        <w:rPr>
          <w:rFonts w:ascii="Calibri" w:eastAsia="Times New Roman" w:hAnsi="Calibri" w:cs="Times New Roman"/>
          <w:color w:val="000000"/>
          <w:lang w:eastAsia="nl-NL"/>
        </w:rPr>
        <w:t>naam</w:t>
      </w:r>
      <w:r w:rsidR="002C3452">
        <w:rPr>
          <w:rFonts w:ascii="Calibri" w:eastAsia="Times New Roman" w:hAnsi="Calibri" w:cs="Times New Roman"/>
          <w:color w:val="000000"/>
          <w:lang w:eastAsia="nl-NL"/>
        </w:rPr>
        <w:t xml:space="preserve"> medewerker</w:t>
      </w:r>
      <w:r w:rsidRPr="00D31396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  <w:r w:rsidRPr="00D31396">
        <w:rPr>
          <w:rFonts w:ascii="Calibri" w:eastAsia="Univers" w:hAnsi="Calibri" w:cs="Univers"/>
          <w:color w:val="000000"/>
          <w:lang w:eastAsia="nl-NL"/>
        </w:rPr>
        <w:tab/>
      </w:r>
    </w:p>
    <w:p w:rsidR="00D31396" w:rsidRPr="00D31396" w:rsidRDefault="00D31396" w:rsidP="00D31396">
      <w:pPr>
        <w:tabs>
          <w:tab w:val="right" w:leader="dot" w:pos="8505"/>
        </w:tabs>
        <w:spacing w:after="240" w:line="240" w:lineRule="auto"/>
        <w:ind w:left="-6" w:hanging="11"/>
        <w:rPr>
          <w:rFonts w:ascii="Calibri" w:eastAsia="Univers" w:hAnsi="Calibri" w:cs="Univers"/>
          <w:color w:val="000000"/>
          <w:lang w:eastAsia="nl-NL"/>
        </w:rPr>
      </w:pPr>
      <w:r w:rsidRPr="00D31396">
        <w:rPr>
          <w:rFonts w:ascii="Calibri" w:eastAsia="Times New Roman" w:hAnsi="Calibri" w:cs="Times New Roman"/>
          <w:color w:val="000000"/>
          <w:lang w:eastAsia="nl-NL"/>
        </w:rPr>
        <w:t>ouder/verzorger:</w:t>
      </w:r>
      <w:r w:rsidRPr="00D31396">
        <w:rPr>
          <w:rFonts w:ascii="Calibri" w:eastAsia="Univers" w:hAnsi="Calibri" w:cs="Univers"/>
          <w:color w:val="000000"/>
          <w:lang w:eastAsia="nl-NL"/>
        </w:rPr>
        <w:tab/>
      </w:r>
    </w:p>
    <w:p w:rsidR="00D31396" w:rsidRPr="00D31396" w:rsidRDefault="00D31396" w:rsidP="00D31396">
      <w:pPr>
        <w:tabs>
          <w:tab w:val="right" w:leader="dot" w:pos="8505"/>
        </w:tabs>
        <w:spacing w:after="240" w:line="240" w:lineRule="auto"/>
        <w:ind w:left="-6" w:hanging="11"/>
        <w:rPr>
          <w:rFonts w:ascii="Calibri" w:eastAsia="Univers" w:hAnsi="Calibri" w:cs="Univers"/>
          <w:color w:val="000000"/>
          <w:lang w:eastAsia="nl-NL"/>
        </w:rPr>
      </w:pPr>
      <w:r w:rsidRPr="00D31396">
        <w:rPr>
          <w:rFonts w:ascii="Calibri" w:eastAsia="Times New Roman" w:hAnsi="Calibri" w:cs="Times New Roman"/>
          <w:color w:val="000000"/>
          <w:lang w:eastAsia="nl-NL"/>
        </w:rPr>
        <w:t>plaats</w:t>
      </w:r>
      <w:r w:rsidRPr="00D31396">
        <w:rPr>
          <w:rFonts w:ascii="Calibri" w:eastAsia="Univers" w:hAnsi="Calibri" w:cs="Univers"/>
          <w:color w:val="000000"/>
          <w:lang w:eastAsia="nl-NL"/>
        </w:rPr>
        <w:tab/>
      </w:r>
      <w:r w:rsidRPr="00D31396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</w:p>
    <w:p w:rsidR="00D31396" w:rsidRPr="00D31396" w:rsidRDefault="00D31396" w:rsidP="00D31396">
      <w:pPr>
        <w:tabs>
          <w:tab w:val="right" w:leader="dot" w:pos="8505"/>
        </w:tabs>
        <w:spacing w:after="240" w:line="240" w:lineRule="auto"/>
        <w:ind w:left="-6" w:hanging="11"/>
        <w:rPr>
          <w:rFonts w:ascii="Calibri" w:eastAsia="Univers" w:hAnsi="Calibri" w:cs="Univers"/>
          <w:color w:val="000000"/>
          <w:lang w:eastAsia="nl-NL"/>
        </w:rPr>
      </w:pPr>
      <w:r w:rsidRPr="00D31396">
        <w:rPr>
          <w:rFonts w:ascii="Calibri" w:eastAsia="Times New Roman" w:hAnsi="Calibri" w:cs="Times New Roman"/>
          <w:color w:val="000000"/>
          <w:lang w:eastAsia="nl-NL"/>
        </w:rPr>
        <w:t>datum:</w:t>
      </w:r>
      <w:r w:rsidRPr="00D31396">
        <w:rPr>
          <w:rFonts w:ascii="Calibri" w:eastAsia="Univers" w:hAnsi="Calibri" w:cs="Univers"/>
          <w:color w:val="000000"/>
          <w:lang w:eastAsia="nl-NL"/>
        </w:rPr>
        <w:tab/>
      </w:r>
    </w:p>
    <w:p w:rsidR="00FF405A" w:rsidRDefault="00FF405A" w:rsidP="00D31396">
      <w:pPr>
        <w:rPr>
          <w:rFonts w:ascii="Calibri" w:eastAsia="Times New Roman" w:hAnsi="Calibri" w:cs="Times New Roman"/>
          <w:color w:val="000000"/>
          <w:lang w:eastAsia="nl-NL"/>
        </w:rPr>
      </w:pPr>
    </w:p>
    <w:p w:rsidR="00AC7866" w:rsidRDefault="00D31396" w:rsidP="00D31396">
      <w:pPr>
        <w:rPr>
          <w:rFonts w:ascii="Calibri" w:eastAsia="Univers" w:hAnsi="Calibri" w:cs="Univers"/>
          <w:color w:val="000000"/>
          <w:lang w:eastAsia="nl-NL"/>
        </w:rPr>
      </w:pPr>
      <w:r w:rsidRPr="00D31396">
        <w:rPr>
          <w:rFonts w:ascii="Calibri" w:eastAsia="Times New Roman" w:hAnsi="Calibri" w:cs="Times New Roman"/>
          <w:color w:val="000000"/>
          <w:lang w:eastAsia="nl-NL"/>
        </w:rPr>
        <w:t>Handtekening</w:t>
      </w:r>
      <w:r w:rsidR="00FF405A">
        <w:rPr>
          <w:rFonts w:ascii="Calibri" w:eastAsia="Times New Roman" w:hAnsi="Calibri" w:cs="Times New Roman"/>
          <w:color w:val="000000"/>
          <w:lang w:eastAsia="nl-NL"/>
        </w:rPr>
        <w:t xml:space="preserve"> ouder</w:t>
      </w:r>
      <w:r w:rsidRPr="00D31396">
        <w:rPr>
          <w:rFonts w:ascii="Calibri" w:eastAsia="Times New Roman" w:hAnsi="Calibri" w:cs="Times New Roman"/>
          <w:color w:val="000000"/>
          <w:lang w:eastAsia="nl-NL"/>
        </w:rPr>
        <w:t>:</w:t>
      </w:r>
      <w:r w:rsidR="00FF405A">
        <w:rPr>
          <w:rFonts w:ascii="Calibri" w:eastAsia="Times New Roman" w:hAnsi="Calibri" w:cs="Times New Roman"/>
          <w:color w:val="000000"/>
          <w:lang w:eastAsia="nl-NL"/>
        </w:rPr>
        <w:t>……………………………………………………………………………….</w:t>
      </w:r>
      <w:r w:rsidRPr="00D31396">
        <w:rPr>
          <w:rFonts w:ascii="Calibri" w:eastAsia="Univers" w:hAnsi="Calibri" w:cs="Univers"/>
          <w:color w:val="000000"/>
          <w:lang w:eastAsia="nl-NL"/>
        </w:rPr>
        <w:tab/>
      </w:r>
    </w:p>
    <w:p w:rsidR="00AC7866" w:rsidRDefault="00AC7866" w:rsidP="00D31396">
      <w:pPr>
        <w:rPr>
          <w:rFonts w:ascii="Calibri" w:eastAsia="Univers" w:hAnsi="Calibri" w:cs="Univers"/>
          <w:color w:val="000000"/>
          <w:lang w:eastAsia="nl-NL"/>
        </w:rPr>
      </w:pPr>
    </w:p>
    <w:p w:rsidR="00AC7866" w:rsidRDefault="00FF405A" w:rsidP="00D31396">
      <w:pPr>
        <w:rPr>
          <w:rFonts w:ascii="Calibri" w:eastAsia="Univers" w:hAnsi="Calibri" w:cs="Univers"/>
          <w:color w:val="000000"/>
          <w:lang w:eastAsia="nl-NL"/>
        </w:rPr>
      </w:pPr>
      <w:r>
        <w:rPr>
          <w:rFonts w:ascii="Calibri" w:eastAsia="Univers" w:hAnsi="Calibri" w:cs="Univers"/>
          <w:color w:val="000000"/>
          <w:lang w:eastAsia="nl-NL"/>
        </w:rPr>
        <w:t>Handtekening leerling: …………………………………………………………………………….</w:t>
      </w:r>
    </w:p>
    <w:p w:rsidR="000971E3" w:rsidRDefault="000971E3" w:rsidP="00D31396">
      <w:pPr>
        <w:rPr>
          <w:rFonts w:ascii="Calibri" w:eastAsia="Univers" w:hAnsi="Calibri" w:cs="Univers"/>
          <w:color w:val="000000"/>
          <w:lang w:eastAsia="nl-NL"/>
        </w:rPr>
      </w:pPr>
    </w:p>
    <w:p w:rsidR="000971E3" w:rsidRPr="002C325E" w:rsidRDefault="000971E3" w:rsidP="000971E3">
      <w:pPr>
        <w:spacing w:after="0" w:line="240" w:lineRule="auto"/>
        <w:ind w:left="-4" w:right="-15" w:hanging="10"/>
        <w:rPr>
          <w:rFonts w:ascii="Calibri" w:eastAsia="Univers" w:hAnsi="Calibri" w:cs="Univers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Enkele uitgangspunten</w:t>
      </w:r>
      <w:r w:rsidRPr="002C325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: </w:t>
      </w:r>
    </w:p>
    <w:p w:rsidR="000971E3" w:rsidRPr="002C325E" w:rsidRDefault="000971E3" w:rsidP="000971E3">
      <w:pPr>
        <w:numPr>
          <w:ilvl w:val="0"/>
          <w:numId w:val="1"/>
        </w:numPr>
        <w:spacing w:after="0" w:line="240" w:lineRule="auto"/>
        <w:ind w:left="567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Medicijnen worden</w:t>
      </w:r>
      <w:r w:rsidRPr="002C325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alleen in ontvangst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genomen </w:t>
      </w:r>
      <w:r w:rsidRPr="002C325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wanneer ze in de originele verpakking zitten en uitgeschreven zijn 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p naam van </w:t>
      </w:r>
      <w:r w:rsidR="002C3452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de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betreffende leerling.</w:t>
      </w:r>
    </w:p>
    <w:p w:rsidR="000971E3" w:rsidRPr="002C325E" w:rsidRDefault="000971E3" w:rsidP="000971E3">
      <w:pPr>
        <w:numPr>
          <w:ilvl w:val="0"/>
          <w:numId w:val="1"/>
        </w:numPr>
        <w:spacing w:after="0" w:line="240" w:lineRule="auto"/>
        <w:ind w:left="567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De medewerker belast met de verstrekking </w:t>
      </w:r>
      <w:r w:rsidRPr="002C325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lees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t</w:t>
      </w:r>
      <w:r w:rsidRPr="002C325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de bijsluiter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goed zodat hij/zij op de hoogte is</w:t>
      </w:r>
      <w:r w:rsidRPr="002C325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van eventuele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bijwerkingen van het medicijn.</w:t>
      </w:r>
    </w:p>
    <w:p w:rsidR="000971E3" w:rsidRPr="002C325E" w:rsidRDefault="002C3452" w:rsidP="000971E3">
      <w:pPr>
        <w:numPr>
          <w:ilvl w:val="0"/>
          <w:numId w:val="1"/>
        </w:numPr>
        <w:spacing w:after="0" w:line="240" w:lineRule="auto"/>
        <w:ind w:left="567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Elke medicijnvertrekking aan de leerling wordt geregistreerd.</w:t>
      </w:r>
    </w:p>
    <w:p w:rsidR="000971E3" w:rsidRPr="002C325E" w:rsidRDefault="000971E3" w:rsidP="000971E3">
      <w:pPr>
        <w:numPr>
          <w:ilvl w:val="0"/>
          <w:numId w:val="1"/>
        </w:numPr>
        <w:spacing w:after="0" w:line="240" w:lineRule="auto"/>
        <w:ind w:left="567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Als de leerling</w:t>
      </w:r>
      <w:r w:rsidRPr="002C325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niet goed op een medicijn re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ageert</w:t>
      </w:r>
      <w:r w:rsidR="002C3452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,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wordt</w:t>
      </w:r>
      <w:r w:rsidRPr="002C325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direct </w:t>
      </w:r>
      <w:r w:rsidR="002C3452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contact opgenomen met </w:t>
      </w:r>
      <w:r w:rsidRPr="002C325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de huisarts of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specialist in het ziekenhuis.</w:t>
      </w:r>
    </w:p>
    <w:p w:rsidR="000971E3" w:rsidRPr="002C325E" w:rsidRDefault="000971E3" w:rsidP="000971E3">
      <w:pPr>
        <w:numPr>
          <w:ilvl w:val="0"/>
          <w:numId w:val="1"/>
        </w:numPr>
        <w:spacing w:after="0" w:line="240" w:lineRule="auto"/>
        <w:ind w:left="567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B</w:t>
      </w:r>
      <w:r w:rsidRPr="002C325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ij een ernstige situatie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wordt </w:t>
      </w:r>
      <w:r w:rsidRPr="002C325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direct het landelijk alarmnummer 112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gebeld</w:t>
      </w:r>
      <w:r w:rsidRPr="002C325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.  </w:t>
      </w:r>
    </w:p>
    <w:p w:rsidR="000971E3" w:rsidRDefault="000971E3" w:rsidP="000971E3">
      <w:pPr>
        <w:numPr>
          <w:ilvl w:val="0"/>
          <w:numId w:val="1"/>
        </w:numPr>
        <w:spacing w:after="0" w:line="240" w:lineRule="auto"/>
        <w:ind w:left="567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De medewerker z</w:t>
      </w:r>
      <w:r w:rsidRPr="002C325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org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t er altijd voor dat </w:t>
      </w:r>
      <w:r w:rsidRPr="002C325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alle rel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evante gegevens bij de hand zijn</w:t>
      </w:r>
      <w:r w:rsidRPr="002C325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zoals: naam, geboortedatum, adres, huisarts en/of specialist van de leerling,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de medicatie die is toegediend en</w:t>
      </w:r>
      <w:r w:rsidRPr="002C325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welke reacties de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leerling vertoont</w:t>
      </w:r>
      <w:r w:rsidRPr="002C325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. </w:t>
      </w:r>
    </w:p>
    <w:p w:rsidR="000971E3" w:rsidRPr="008B0340" w:rsidRDefault="008B0340" w:rsidP="000971E3">
      <w:pPr>
        <w:numPr>
          <w:ilvl w:val="0"/>
          <w:numId w:val="1"/>
        </w:numPr>
        <w:spacing w:after="0" w:line="240" w:lineRule="auto"/>
        <w:ind w:left="567"/>
        <w:rPr>
          <w:rFonts w:ascii="Calibri" w:eastAsia="Univers" w:hAnsi="Calibri" w:cs="Univers"/>
          <w:color w:val="000000"/>
          <w:lang w:eastAsia="nl-NL"/>
        </w:rPr>
      </w:pPr>
      <w:r w:rsidRPr="008B0340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Ouders/verzorgers zijn ten alle tijden zelf verantwoordelijk voor het up-to-date houden van de medicatie</w:t>
      </w:r>
    </w:p>
    <w:sectPr w:rsidR="000971E3" w:rsidRPr="008B0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369" w:rsidRDefault="00DF4369" w:rsidP="003605EC">
      <w:pPr>
        <w:spacing w:after="0" w:line="240" w:lineRule="auto"/>
      </w:pPr>
      <w:r>
        <w:separator/>
      </w:r>
    </w:p>
  </w:endnote>
  <w:endnote w:type="continuationSeparator" w:id="0">
    <w:p w:rsidR="00DF4369" w:rsidRDefault="00DF4369" w:rsidP="0036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5EC" w:rsidRDefault="003605E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7533718"/>
      <w:docPartObj>
        <w:docPartGallery w:val="Page Numbers (Bottom of Page)"/>
        <w:docPartUnique/>
      </w:docPartObj>
    </w:sdtPr>
    <w:sdtEndPr/>
    <w:sdtContent>
      <w:p w:rsidR="003605EC" w:rsidRDefault="003605E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B07">
          <w:rPr>
            <w:noProof/>
          </w:rPr>
          <w:t>3</w:t>
        </w:r>
        <w:r>
          <w:fldChar w:fldCharType="end"/>
        </w:r>
      </w:p>
    </w:sdtContent>
  </w:sdt>
  <w:p w:rsidR="003605EC" w:rsidRDefault="003605E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5EC" w:rsidRDefault="003605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369" w:rsidRDefault="00DF4369" w:rsidP="003605EC">
      <w:pPr>
        <w:spacing w:after="0" w:line="240" w:lineRule="auto"/>
      </w:pPr>
      <w:r>
        <w:separator/>
      </w:r>
    </w:p>
  </w:footnote>
  <w:footnote w:type="continuationSeparator" w:id="0">
    <w:p w:rsidR="00DF4369" w:rsidRDefault="00DF4369" w:rsidP="0036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5EC" w:rsidRDefault="003605E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5EC" w:rsidRDefault="003605E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5EC" w:rsidRDefault="003605E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C7C"/>
    <w:multiLevelType w:val="hybridMultilevel"/>
    <w:tmpl w:val="68DC3314"/>
    <w:lvl w:ilvl="0" w:tplc="B2261134">
      <w:start w:val="4"/>
      <w:numFmt w:val="bullet"/>
      <w:lvlText w:val="-"/>
      <w:lvlJc w:val="left"/>
      <w:pPr>
        <w:ind w:left="346" w:hanging="360"/>
      </w:pPr>
      <w:rPr>
        <w:rFonts w:ascii="Univers" w:eastAsia="Univers" w:hAnsi="Univers" w:cs="Univers" w:hint="default"/>
      </w:rPr>
    </w:lvl>
    <w:lvl w:ilvl="1" w:tplc="0413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" w15:restartNumberingAfterBreak="0">
    <w:nsid w:val="0E9D5D2E"/>
    <w:multiLevelType w:val="multilevel"/>
    <w:tmpl w:val="F418D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247011"/>
    <w:multiLevelType w:val="hybridMultilevel"/>
    <w:tmpl w:val="62165D0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14F32"/>
    <w:multiLevelType w:val="multilevel"/>
    <w:tmpl w:val="D034E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4" w15:restartNumberingAfterBreak="0">
    <w:nsid w:val="640C77FA"/>
    <w:multiLevelType w:val="hybridMultilevel"/>
    <w:tmpl w:val="F11EB260"/>
    <w:lvl w:ilvl="0" w:tplc="04130005">
      <w:start w:val="1"/>
      <w:numFmt w:val="bullet"/>
      <w:lvlText w:val=""/>
      <w:lvlJc w:val="left"/>
      <w:pPr>
        <w:ind w:left="166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BC2864">
      <w:start w:val="1"/>
      <w:numFmt w:val="bullet"/>
      <w:lvlText w:val="o"/>
      <w:lvlJc w:val="left"/>
      <w:pPr>
        <w:ind w:left="1080"/>
      </w:pPr>
      <w:rPr>
        <w:rFonts w:ascii="Univers" w:eastAsia="Univers" w:hAnsi="Univers" w:cs="Univer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F6CF7C">
      <w:start w:val="1"/>
      <w:numFmt w:val="bullet"/>
      <w:lvlText w:val="▪"/>
      <w:lvlJc w:val="left"/>
      <w:pPr>
        <w:ind w:left="1800"/>
      </w:pPr>
      <w:rPr>
        <w:rFonts w:ascii="Univers" w:eastAsia="Univers" w:hAnsi="Univers" w:cs="Univer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4A5A8C">
      <w:start w:val="1"/>
      <w:numFmt w:val="bullet"/>
      <w:lvlText w:val="•"/>
      <w:lvlJc w:val="left"/>
      <w:pPr>
        <w:ind w:left="2520"/>
      </w:pPr>
      <w:rPr>
        <w:rFonts w:ascii="Univers" w:eastAsia="Univers" w:hAnsi="Univers" w:cs="Univer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029F92">
      <w:start w:val="1"/>
      <w:numFmt w:val="bullet"/>
      <w:lvlText w:val="o"/>
      <w:lvlJc w:val="left"/>
      <w:pPr>
        <w:ind w:left="3240"/>
      </w:pPr>
      <w:rPr>
        <w:rFonts w:ascii="Univers" w:eastAsia="Univers" w:hAnsi="Univers" w:cs="Univer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AEB312">
      <w:start w:val="1"/>
      <w:numFmt w:val="bullet"/>
      <w:lvlText w:val="▪"/>
      <w:lvlJc w:val="left"/>
      <w:pPr>
        <w:ind w:left="3960"/>
      </w:pPr>
      <w:rPr>
        <w:rFonts w:ascii="Univers" w:eastAsia="Univers" w:hAnsi="Univers" w:cs="Univer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D4E934">
      <w:start w:val="1"/>
      <w:numFmt w:val="bullet"/>
      <w:lvlText w:val="•"/>
      <w:lvlJc w:val="left"/>
      <w:pPr>
        <w:ind w:left="4680"/>
      </w:pPr>
      <w:rPr>
        <w:rFonts w:ascii="Univers" w:eastAsia="Univers" w:hAnsi="Univers" w:cs="Univer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FA36A6">
      <w:start w:val="1"/>
      <w:numFmt w:val="bullet"/>
      <w:lvlText w:val="o"/>
      <w:lvlJc w:val="left"/>
      <w:pPr>
        <w:ind w:left="5400"/>
      </w:pPr>
      <w:rPr>
        <w:rFonts w:ascii="Univers" w:eastAsia="Univers" w:hAnsi="Univers" w:cs="Univer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14A310">
      <w:start w:val="1"/>
      <w:numFmt w:val="bullet"/>
      <w:lvlText w:val="▪"/>
      <w:lvlJc w:val="left"/>
      <w:pPr>
        <w:ind w:left="6120"/>
      </w:pPr>
      <w:rPr>
        <w:rFonts w:ascii="Univers" w:eastAsia="Univers" w:hAnsi="Univers" w:cs="Univer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F044F1"/>
    <w:multiLevelType w:val="hybridMultilevel"/>
    <w:tmpl w:val="1C2E5BA4"/>
    <w:lvl w:ilvl="0" w:tplc="33B29E74">
      <w:start w:val="1"/>
      <w:numFmt w:val="bullet"/>
      <w:lvlText w:val="•"/>
      <w:lvlJc w:val="left"/>
      <w:pPr>
        <w:ind w:left="10"/>
      </w:pPr>
      <w:rPr>
        <w:rFonts w:ascii="Univers" w:eastAsia="Univers" w:hAnsi="Univers" w:cs="Univer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707F02">
      <w:start w:val="1"/>
      <w:numFmt w:val="bullet"/>
      <w:lvlText w:val="o"/>
      <w:lvlJc w:val="left"/>
      <w:pPr>
        <w:ind w:left="1080"/>
      </w:pPr>
      <w:rPr>
        <w:rFonts w:ascii="Univers" w:eastAsia="Univers" w:hAnsi="Univers" w:cs="Univer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30EC80">
      <w:start w:val="1"/>
      <w:numFmt w:val="bullet"/>
      <w:lvlText w:val="▪"/>
      <w:lvlJc w:val="left"/>
      <w:pPr>
        <w:ind w:left="1800"/>
      </w:pPr>
      <w:rPr>
        <w:rFonts w:ascii="Univers" w:eastAsia="Univers" w:hAnsi="Univers" w:cs="Univer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EED1CE">
      <w:start w:val="1"/>
      <w:numFmt w:val="bullet"/>
      <w:lvlText w:val="•"/>
      <w:lvlJc w:val="left"/>
      <w:pPr>
        <w:ind w:left="2520"/>
      </w:pPr>
      <w:rPr>
        <w:rFonts w:ascii="Univers" w:eastAsia="Univers" w:hAnsi="Univers" w:cs="Univer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D03DE0">
      <w:start w:val="1"/>
      <w:numFmt w:val="bullet"/>
      <w:lvlText w:val="o"/>
      <w:lvlJc w:val="left"/>
      <w:pPr>
        <w:ind w:left="3240"/>
      </w:pPr>
      <w:rPr>
        <w:rFonts w:ascii="Univers" w:eastAsia="Univers" w:hAnsi="Univers" w:cs="Univer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8415F0">
      <w:start w:val="1"/>
      <w:numFmt w:val="bullet"/>
      <w:lvlText w:val="▪"/>
      <w:lvlJc w:val="left"/>
      <w:pPr>
        <w:ind w:left="3960"/>
      </w:pPr>
      <w:rPr>
        <w:rFonts w:ascii="Univers" w:eastAsia="Univers" w:hAnsi="Univers" w:cs="Univer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6AC9D4">
      <w:start w:val="1"/>
      <w:numFmt w:val="bullet"/>
      <w:lvlText w:val="•"/>
      <w:lvlJc w:val="left"/>
      <w:pPr>
        <w:ind w:left="4680"/>
      </w:pPr>
      <w:rPr>
        <w:rFonts w:ascii="Univers" w:eastAsia="Univers" w:hAnsi="Univers" w:cs="Univer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FC1C40">
      <w:start w:val="1"/>
      <w:numFmt w:val="bullet"/>
      <w:lvlText w:val="o"/>
      <w:lvlJc w:val="left"/>
      <w:pPr>
        <w:ind w:left="5400"/>
      </w:pPr>
      <w:rPr>
        <w:rFonts w:ascii="Univers" w:eastAsia="Univers" w:hAnsi="Univers" w:cs="Univer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9231F6">
      <w:start w:val="1"/>
      <w:numFmt w:val="bullet"/>
      <w:lvlText w:val="▪"/>
      <w:lvlJc w:val="left"/>
      <w:pPr>
        <w:ind w:left="6120"/>
      </w:pPr>
      <w:rPr>
        <w:rFonts w:ascii="Univers" w:eastAsia="Univers" w:hAnsi="Univers" w:cs="Univer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96"/>
    <w:rsid w:val="000971E3"/>
    <w:rsid w:val="000C082E"/>
    <w:rsid w:val="0016682F"/>
    <w:rsid w:val="001A6086"/>
    <w:rsid w:val="00204688"/>
    <w:rsid w:val="002A3803"/>
    <w:rsid w:val="002C325E"/>
    <w:rsid w:val="002C3452"/>
    <w:rsid w:val="002C3D93"/>
    <w:rsid w:val="003605EC"/>
    <w:rsid w:val="00484C21"/>
    <w:rsid w:val="004B1F77"/>
    <w:rsid w:val="004D4CF0"/>
    <w:rsid w:val="00710C99"/>
    <w:rsid w:val="00717D05"/>
    <w:rsid w:val="00806E62"/>
    <w:rsid w:val="00840B07"/>
    <w:rsid w:val="008B0340"/>
    <w:rsid w:val="00993BF9"/>
    <w:rsid w:val="009B771D"/>
    <w:rsid w:val="00A61487"/>
    <w:rsid w:val="00AC7866"/>
    <w:rsid w:val="00B16669"/>
    <w:rsid w:val="00D06A7D"/>
    <w:rsid w:val="00D13FEC"/>
    <w:rsid w:val="00D31396"/>
    <w:rsid w:val="00DE3A0C"/>
    <w:rsid w:val="00DF4369"/>
    <w:rsid w:val="00E75097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5675A-7BCD-4EF6-8EF9-5A36B3D1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139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E3A0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60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05EC"/>
  </w:style>
  <w:style w:type="paragraph" w:styleId="Voettekst">
    <w:name w:val="footer"/>
    <w:basedOn w:val="Standaard"/>
    <w:link w:val="VoettekstChar"/>
    <w:uiPriority w:val="99"/>
    <w:unhideWhenUsed/>
    <w:rsid w:val="00360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05EC"/>
  </w:style>
  <w:style w:type="paragraph" w:styleId="Geenafstand">
    <w:name w:val="No Spacing"/>
    <w:uiPriority w:val="1"/>
    <w:qFormat/>
    <w:rsid w:val="00710C99"/>
    <w:pPr>
      <w:spacing w:after="0" w:line="240" w:lineRule="auto"/>
    </w:pPr>
  </w:style>
  <w:style w:type="paragraph" w:styleId="Inhopg1">
    <w:name w:val="toc 1"/>
    <w:basedOn w:val="Standaard"/>
    <w:next w:val="Standaard"/>
    <w:autoRedefine/>
    <w:uiPriority w:val="39"/>
    <w:unhideWhenUsed/>
    <w:rsid w:val="00710C9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710C99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710C99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C08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082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082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08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08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Kruitwagen - Geukers M.I.L.</dc:creator>
  <cp:lastModifiedBy>Wilma Swinkels</cp:lastModifiedBy>
  <cp:revision>2</cp:revision>
  <dcterms:created xsi:type="dcterms:W3CDTF">2017-08-29T13:23:00Z</dcterms:created>
  <dcterms:modified xsi:type="dcterms:W3CDTF">2017-08-29T13:23:00Z</dcterms:modified>
</cp:coreProperties>
</file>